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044" w14:textId="48D7EA6B" w:rsidR="007B6BA4" w:rsidRPr="002E0B96" w:rsidRDefault="002E0B96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47F7FF31" wp14:editId="1E483F33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BCAC6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436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2E0B96" w14:paraId="5B82BCA0" w14:textId="77777777" w:rsidTr="00FA6F5F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0E0172F0" w:rsidR="004B45C7" w:rsidRPr="002E0B96" w:rsidRDefault="00805AFE" w:rsidP="002E0B96">
            <w:pPr>
              <w:pStyle w:val="Afsenderinfofed"/>
            </w:pPr>
            <w:r>
              <w:t>09</w:t>
            </w:r>
            <w:r w:rsidR="002E0B96" w:rsidRPr="002E0B96">
              <w:t xml:space="preserve">. </w:t>
            </w:r>
            <w:r>
              <w:t>februar</w:t>
            </w:r>
            <w:r w:rsidR="002E0B96" w:rsidRPr="002E0B96">
              <w:t xml:space="preserve"> 2023</w:t>
            </w:r>
          </w:p>
        </w:tc>
      </w:tr>
      <w:tr w:rsidR="000E12FF" w:rsidRPr="002E0B96" w14:paraId="67F561EA" w14:textId="77777777" w:rsidTr="00FA6F5F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AFB2AA" w14:textId="77777777" w:rsidR="002E0B96" w:rsidRPr="002E0B96" w:rsidRDefault="002E0B96" w:rsidP="002E0B96">
            <w:pPr>
              <w:pStyle w:val="Afsenderinfo"/>
            </w:pPr>
            <w:r w:rsidRPr="002E0B96">
              <w:t>Sagsnummer</w:t>
            </w:r>
          </w:p>
          <w:p w14:paraId="0FA0FB89" w14:textId="77777777" w:rsidR="002E0B96" w:rsidRPr="002E0B96" w:rsidRDefault="008C31BA" w:rsidP="002E0B96">
            <w:pPr>
              <w:pStyle w:val="Afsenderinfo"/>
            </w:pPr>
            <w:sdt>
              <w:sdtPr>
                <w:tag w:val="ToCase.Name"/>
                <w:id w:val="1222329436"/>
                <w:placeholder>
                  <w:docPart w:val="9B51641A9C564ECFA40B61BA54C28C42"/>
                </w:placeholder>
                <w:dataBinding w:prefixMappings="xmlns:gbs='http://www.software-innovation.no/growBusinessDocument'" w:xpath="/gbs:GrowBusinessDocument/gbs:ToCase.Name[@gbs:key='10001']" w:storeItemID="{E2F7871A-8AC3-4EDA-948D-EC715C249540}"/>
                <w:text/>
              </w:sdtPr>
              <w:sdtEndPr/>
              <w:sdtContent>
                <w:r w:rsidR="002E0B96" w:rsidRPr="002E0B96">
                  <w:t>2021-0406499</w:t>
                </w:r>
              </w:sdtContent>
            </w:sdt>
          </w:p>
          <w:p w14:paraId="4B1FC7B8" w14:textId="77777777" w:rsidR="002E0B96" w:rsidRPr="002E0B96" w:rsidRDefault="002E0B96" w:rsidP="002E0B96">
            <w:pPr>
              <w:pStyle w:val="Afsenderinfo"/>
            </w:pPr>
          </w:p>
          <w:p w14:paraId="63ED640C" w14:textId="77777777" w:rsidR="002E0B96" w:rsidRPr="002E0B96" w:rsidRDefault="002E0B96" w:rsidP="002E0B96">
            <w:pPr>
              <w:pStyle w:val="Afsenderinfo"/>
            </w:pPr>
            <w:r w:rsidRPr="002E0B96">
              <w:t>Dokumentnummer</w:t>
            </w:r>
          </w:p>
          <w:p w14:paraId="5163425A" w14:textId="72E5EE6A" w:rsidR="000E12FF" w:rsidRPr="002E0B96" w:rsidRDefault="008C31BA" w:rsidP="002E0B96">
            <w:pPr>
              <w:pStyle w:val="Afsenderinfo"/>
            </w:pPr>
            <w:sdt>
              <w:sdtPr>
                <w:tag w:val="DocumentNumber"/>
                <w:id w:val="-1304464185"/>
                <w:placeholder>
                  <w:docPart w:val="9AE2CCAA4AB14F389BAAB2F76F97528D"/>
                </w:placeholder>
                <w:dataBinding w:prefixMappings="xmlns:gbs='http://www.software-innovation.no/growBusinessDocument'" w:xpath="/gbs:GrowBusinessDocument/gbs:DocumentNumber[@gbs:key='10002']" w:storeItemID="{E2F7871A-8AC3-4EDA-948D-EC715C249540}"/>
                <w:text/>
              </w:sdtPr>
              <w:sdtEndPr/>
              <w:sdtContent>
                <w:r w:rsidR="002E0B96" w:rsidRPr="002E0B96">
                  <w:t>2021-0406499-101</w:t>
                </w:r>
              </w:sdtContent>
            </w:sdt>
          </w:p>
        </w:tc>
      </w:tr>
      <w:tr w:rsidR="000E12FF" w:rsidRPr="002E0B96" w14:paraId="6E475EAC" w14:textId="77777777" w:rsidTr="00FA6F5F">
        <w:trPr>
          <w:cantSplit/>
          <w:trHeight w:val="7824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7F0E9" w14:textId="5E53B4EA" w:rsidR="00F42E18" w:rsidRPr="002E0B96" w:rsidRDefault="00F42E18" w:rsidP="00F42E18">
            <w:pPr>
              <w:pStyle w:val="Afsenderinfo"/>
            </w:pPr>
          </w:p>
          <w:p w14:paraId="4C506D9B" w14:textId="77777777" w:rsidR="00263237" w:rsidRPr="002E0B96" w:rsidRDefault="00263237" w:rsidP="00F42E18">
            <w:pPr>
              <w:pStyle w:val="Afsenderinfo"/>
            </w:pPr>
          </w:p>
          <w:p w14:paraId="12688873" w14:textId="77777777" w:rsidR="002E0B96" w:rsidRPr="002E0B96" w:rsidRDefault="002E0B96" w:rsidP="002E0B96">
            <w:pPr>
              <w:pStyle w:val="Afsenderinfo"/>
            </w:pPr>
            <w:r w:rsidRPr="002E0B96">
              <w:t>Center for Drift, Tilsyn og Jura</w:t>
            </w:r>
          </w:p>
          <w:p w14:paraId="45C4C60B" w14:textId="77777777" w:rsidR="002E0B96" w:rsidRPr="002E0B96" w:rsidRDefault="002E0B96" w:rsidP="002E0B96">
            <w:pPr>
              <w:pStyle w:val="Afsenderinfo"/>
            </w:pPr>
            <w:r w:rsidRPr="002E0B96">
              <w:t>Center for Drift, Tilsyn og Jura 5</w:t>
            </w:r>
          </w:p>
          <w:p w14:paraId="074589AF" w14:textId="77777777" w:rsidR="002E0B96" w:rsidRPr="002E0B96" w:rsidRDefault="002E0B96" w:rsidP="002E0B96">
            <w:pPr>
              <w:pStyle w:val="Afsenderinfo"/>
            </w:pPr>
            <w:r w:rsidRPr="002E0B96">
              <w:t>Bernstorffsgade 17</w:t>
            </w:r>
          </w:p>
          <w:p w14:paraId="0DD5285C" w14:textId="77777777" w:rsidR="002E0B96" w:rsidRPr="002E0B96" w:rsidRDefault="002E0B96" w:rsidP="002E0B96">
            <w:pPr>
              <w:pStyle w:val="Afsenderinfo"/>
            </w:pPr>
            <w:r w:rsidRPr="002E0B96">
              <w:t>1577 København V</w:t>
            </w:r>
          </w:p>
          <w:p w14:paraId="77486422" w14:textId="77777777" w:rsidR="002E0B96" w:rsidRPr="002E0B96" w:rsidRDefault="002E0B96" w:rsidP="002E0B96">
            <w:pPr>
              <w:pStyle w:val="Afsenderinfo"/>
            </w:pPr>
          </w:p>
          <w:p w14:paraId="56C9CB81" w14:textId="77777777" w:rsidR="002E0B96" w:rsidRPr="002E0B96" w:rsidRDefault="002E0B96" w:rsidP="002E0B96">
            <w:pPr>
              <w:pStyle w:val="Afsenderinfo"/>
            </w:pPr>
            <w:r w:rsidRPr="002E0B96">
              <w:t>EAN-nummer</w:t>
            </w:r>
          </w:p>
          <w:p w14:paraId="353C50E0" w14:textId="77777777" w:rsidR="002E0B96" w:rsidRPr="002E0B96" w:rsidRDefault="002E0B96" w:rsidP="002E0B96">
            <w:pPr>
              <w:pStyle w:val="Afsenderinfo"/>
            </w:pPr>
            <w:r w:rsidRPr="002E0B96">
              <w:t>5798009710178</w:t>
            </w:r>
          </w:p>
          <w:p w14:paraId="60AC50C2" w14:textId="77777777" w:rsidR="002E0B96" w:rsidRPr="002E0B96" w:rsidRDefault="002E0B96" w:rsidP="002E0B96">
            <w:pPr>
              <w:pStyle w:val="Afsenderinfo"/>
            </w:pPr>
          </w:p>
          <w:p w14:paraId="5B50035C" w14:textId="7E587E5E" w:rsidR="00C33F9E" w:rsidRPr="002E0B96" w:rsidRDefault="008C31BA" w:rsidP="002E0B96">
            <w:pPr>
              <w:pStyle w:val="Afsenderinfo"/>
            </w:pPr>
            <w:hyperlink r:id="rId9" w:tooltip="Gå til hjemmesiden" w:history="1">
              <w:r w:rsidR="002E0B96" w:rsidRPr="002E0B96">
                <w:rPr>
                  <w:rStyle w:val="Hyperlink"/>
                  <w:color w:val="000000"/>
                  <w:u w:val="none"/>
                </w:rPr>
                <w:t>www.kk.dk</w:t>
              </w:r>
            </w:hyperlink>
          </w:p>
          <w:p w14:paraId="2DAD594B" w14:textId="23F4E08C" w:rsidR="00C33F9E" w:rsidRPr="002E0B96" w:rsidRDefault="00C33F9E" w:rsidP="00F42E18">
            <w:pPr>
              <w:pStyle w:val="Afsenderinfo"/>
            </w:pPr>
          </w:p>
        </w:tc>
      </w:tr>
    </w:tbl>
    <w:p w14:paraId="0E9DFBE4" w14:textId="1D077645" w:rsidR="00BF49F4" w:rsidRPr="002E0B96" w:rsidRDefault="00BF49F4" w:rsidP="002E0B96">
      <w:pPr>
        <w:pStyle w:val="D2MCodeTyp"/>
        <w:rPr>
          <w:rStyle w:val="Overskrift1Tegn"/>
          <w:szCs w:val="2"/>
        </w:rPr>
      </w:pPr>
      <w:r w:rsidRPr="002E0B96">
        <w:t xml:space="preserve"> </w:t>
      </w:r>
      <w:bookmarkStart w:id="0" w:name="d2mPrintCode"/>
      <w:r w:rsidRPr="002E0B96">
        <w:rPr>
          <w:szCs w:val="2"/>
        </w:rPr>
        <w:fldChar w:fldCharType="begin"/>
      </w:r>
      <w:r w:rsidRPr="002E0B96">
        <w:rPr>
          <w:szCs w:val="2"/>
        </w:rPr>
        <w:instrText xml:space="preserve"> PRINT %%d2m*DOKSTART|d2m*IDENT:""|d2m*OVERSKRIFT:"</w:instrText>
      </w:r>
      <w:r w:rsidR="002E0B96" w:rsidRPr="002E0B96">
        <w:rPr>
          <w:rFonts w:cs="Times New Roman"/>
          <w:szCs w:val="2"/>
        </w:rPr>
        <w:instrText>Markedsdialog om klausuler i udbud af erhvervsrettde opkvalificeringskurser inden for det digitale fagområde</w:instrText>
      </w:r>
      <w:r w:rsidRPr="002E0B96">
        <w:rPr>
          <w:szCs w:val="2"/>
        </w:rPr>
        <w:instrText xml:space="preserve">"|d2m*ACCEPT:1|d2m*ADDRETURNADDRESS:TRUE|d2m*SHOWRECEIPT:1 \*MERGEFORMAT </w:instrText>
      </w:r>
      <w:r w:rsidRPr="002E0B96">
        <w:rPr>
          <w:szCs w:val="2"/>
        </w:rPr>
        <w:fldChar w:fldCharType="end"/>
      </w:r>
      <w:bookmarkEnd w:id="0"/>
    </w:p>
    <w:p w14:paraId="7B6E73B7" w14:textId="04ECE1C5" w:rsidR="0063711B" w:rsidRPr="002E0B96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2E0B96" w14:paraId="12E8440A" w14:textId="77777777" w:rsidTr="00897241">
        <w:trPr>
          <w:trHeight w:val="1616"/>
          <w:tblHeader/>
        </w:trPr>
        <w:tc>
          <w:tcPr>
            <w:tcW w:w="7654" w:type="dxa"/>
          </w:tcPr>
          <w:p w14:paraId="2F488FCF" w14:textId="77777777" w:rsidR="002E0B96" w:rsidRPr="002E0B96" w:rsidRDefault="002E0B96" w:rsidP="002E0B96">
            <w:pPr>
              <w:pStyle w:val="Trompet"/>
            </w:pPr>
            <w:r w:rsidRPr="002E0B96">
              <w:t>Center for Drift, Tilsyn og Jura</w:t>
            </w:r>
          </w:p>
          <w:p w14:paraId="03A9C9E1" w14:textId="0DC1D171" w:rsidR="0063711B" w:rsidRPr="002E0B96" w:rsidRDefault="002E0B96" w:rsidP="002E0B96">
            <w:pPr>
              <w:pStyle w:val="Trompet"/>
            </w:pPr>
            <w:r w:rsidRPr="002E0B96">
              <w:t>Beskæftigelses- og Integrationsforvaltningen</w:t>
            </w:r>
          </w:p>
          <w:p w14:paraId="3205A096" w14:textId="77777777" w:rsidR="00C861A5" w:rsidRPr="002E0B96" w:rsidRDefault="00C861A5" w:rsidP="00956F8A">
            <w:pPr>
              <w:pStyle w:val="Trompet"/>
            </w:pPr>
          </w:p>
          <w:p w14:paraId="7CDF05A3" w14:textId="7B2F847B" w:rsidR="0063711B" w:rsidRPr="002E0B96" w:rsidRDefault="0063711B" w:rsidP="00956F8A">
            <w:pPr>
              <w:pStyle w:val="AnchorLine"/>
            </w:pPr>
          </w:p>
        </w:tc>
      </w:tr>
      <w:tr w:rsidR="007410E4" w:rsidRPr="002E0B96" w14:paraId="1BBE536E" w14:textId="77777777" w:rsidTr="00956F8A">
        <w:trPr>
          <w:trHeight w:val="1701"/>
        </w:trPr>
        <w:tc>
          <w:tcPr>
            <w:tcW w:w="7654" w:type="dxa"/>
            <w:noWrap/>
          </w:tcPr>
          <w:p w14:paraId="29F1BD41" w14:textId="3056899A" w:rsidR="0063711B" w:rsidRPr="002E0B96" w:rsidRDefault="002E0B96" w:rsidP="002E0B96">
            <w:pPr>
              <w:pStyle w:val="Titel"/>
            </w:pPr>
            <w:r w:rsidRPr="002E0B96">
              <w:t>Notat</w:t>
            </w:r>
          </w:p>
          <w:p w14:paraId="7386F6FE" w14:textId="02E9A42D" w:rsidR="00C814FB" w:rsidRPr="002E0B96" w:rsidRDefault="00C814FB" w:rsidP="00C814FB"/>
        </w:tc>
      </w:tr>
    </w:tbl>
    <w:p w14:paraId="373BF7D4" w14:textId="087909E0" w:rsidR="0063711B" w:rsidRPr="002E0B96" w:rsidRDefault="0063711B" w:rsidP="0063711B">
      <w:pPr>
        <w:pStyle w:val="AnchorLine"/>
      </w:pPr>
      <w:bookmarkStart w:id="1" w:name="bmkLogoAnchor"/>
      <w:bookmarkEnd w:id="1"/>
    </w:p>
    <w:p w14:paraId="655E45E1" w14:textId="2F1D4332" w:rsidR="007B6BA4" w:rsidRPr="002E0B96" w:rsidRDefault="008C31BA" w:rsidP="002E0B96">
      <w:pPr>
        <w:pStyle w:val="Overskrift1"/>
      </w:pPr>
      <w:sdt>
        <w:sdtPr>
          <w:tag w:val="Title"/>
          <w:id w:val="513740838"/>
          <w:placeholder>
            <w:docPart w:val="8B065EC146EB4B299AB3AF478ABE24A7"/>
          </w:placeholder>
          <w:dataBinding w:prefixMappings="xmlns:gbs='http://www.software-innovation.no/growBusinessDocument'" w:xpath="/gbs:GrowBusinessDocument/gbs:Title[@gbs:key='10000']" w:storeItemID="{E2F7871A-8AC3-4EDA-948D-EC715C249540}"/>
          <w:text/>
        </w:sdtPr>
        <w:sdtEndPr/>
        <w:sdtContent>
          <w:r w:rsidR="002E0B96" w:rsidRPr="002E0B96">
            <w:t>Markedsdialog om klausuler i udbud af erhvervsrett</w:t>
          </w:r>
          <w:r w:rsidR="002E0B96">
            <w:t>e</w:t>
          </w:r>
          <w:r w:rsidR="002E0B96" w:rsidRPr="002E0B96">
            <w:t>de opkvalificeringskurser inden for det digitale fagområde</w:t>
          </w:r>
        </w:sdtContent>
      </w:sdt>
    </w:p>
    <w:p w14:paraId="11FB5E79" w14:textId="28F13577" w:rsidR="005D680B" w:rsidRDefault="005D680B" w:rsidP="004B7251">
      <w:pPr>
        <w:tabs>
          <w:tab w:val="clear" w:pos="397"/>
        </w:tabs>
        <w:spacing w:after="160" w:line="259" w:lineRule="auto"/>
      </w:pPr>
    </w:p>
    <w:p w14:paraId="489CE069" w14:textId="38893936" w:rsidR="002219E2" w:rsidRDefault="002219E2" w:rsidP="004B7251">
      <w:pPr>
        <w:tabs>
          <w:tab w:val="clear" w:pos="397"/>
        </w:tabs>
        <w:spacing w:after="160" w:line="259" w:lineRule="auto"/>
      </w:pPr>
      <w:r>
        <w:t>Følgende er spørgsmål i forbindelse med Jobcenter København (Ordregivers) beskrivelse af klausuler i udbud af erhvervsrettede opkvalificeringskurser inden for det digitale område.</w:t>
      </w:r>
    </w:p>
    <w:p w14:paraId="451DBA81" w14:textId="43929448" w:rsidR="002219E2" w:rsidRPr="002E0B96" w:rsidRDefault="002219E2" w:rsidP="004B7251">
      <w:pPr>
        <w:tabs>
          <w:tab w:val="clear" w:pos="397"/>
        </w:tabs>
        <w:spacing w:after="160" w:line="259" w:lineRule="auto"/>
      </w:pPr>
      <w:r>
        <w:t>Københavns Kommune har en række klausuler ift. arbejdstageres rettigheder, beskæftigelses af ledige borgere, samfundsansvar, miljø m.v.</w:t>
      </w:r>
      <w:r w:rsidR="001B05C3">
        <w:t xml:space="preserve">, som en </w:t>
      </w:r>
      <w:r w:rsidR="003C311B">
        <w:t xml:space="preserve">del af en rammeaftale. </w:t>
      </w:r>
    </w:p>
    <w:p w14:paraId="32654A4C" w14:textId="24597085" w:rsidR="00D8152F" w:rsidRDefault="002219E2" w:rsidP="00BF49F4">
      <w:pPr>
        <w:spacing w:after="160" w:line="259" w:lineRule="auto"/>
      </w:pPr>
      <w:r>
        <w:t xml:space="preserve">Som led i markedsafdækningen, har Ordregiver bl.a. været i dialog med Uddannelses- og Forskningsstyrelsen, der med brev af 11. maj 2022, </w:t>
      </w:r>
      <w:r>
        <w:br/>
      </w:r>
      <w:r>
        <w:br/>
      </w:r>
      <w:hyperlink r:id="rId10" w:history="1">
        <w:r>
          <w:rPr>
            <w:rStyle w:val="Hyperlink"/>
          </w:rPr>
          <w:t>Microsoft Word - 22_17340-4 Besvarelse af Københavns Kommune 3357750_1277690_0.DOCX (kk.dk)</w:t>
        </w:r>
      </w:hyperlink>
      <w:r>
        <w:t xml:space="preserve">, </w:t>
      </w:r>
      <w:r>
        <w:br/>
      </w:r>
      <w:r>
        <w:br/>
        <w:t xml:space="preserve">har bemærket, at det er op til Københavns Kommune at overveje, om udbudsmaterialet tager højde for at erhvervsakademierne efterlever reglerne i </w:t>
      </w:r>
      <w:r w:rsidR="00AE3253">
        <w:t>b</w:t>
      </w:r>
      <w:r w:rsidR="001B05C3">
        <w:t xml:space="preserve">ekendtgørelse nr. 1458 af 24. juni 2021: </w:t>
      </w:r>
      <w:hyperlink r:id="rId11" w:history="1">
        <w:r w:rsidR="001B05C3">
          <w:rPr>
            <w:rStyle w:val="Hyperlink"/>
          </w:rPr>
          <w:t>Bekendtgørelse om stillingsstruktur for undervisere ved erhvervsakademier, professionshøjskoler og Danmarks Medie- og Journalisthøjskole (retsinformation.dk)</w:t>
        </w:r>
      </w:hyperlink>
    </w:p>
    <w:p w14:paraId="37FCA24C" w14:textId="485C9923" w:rsidR="00AE3253" w:rsidRDefault="00AE3253" w:rsidP="00BF49F4">
      <w:pPr>
        <w:spacing w:after="160" w:line="259" w:lineRule="auto"/>
      </w:pPr>
      <w:r>
        <w:t xml:space="preserve">I Ordregivers udkast til klausuler er der på den baggrund ift. arbejdstagers rettigheder indsat udkast til klausul ift. det foreslåede udbudsområde A) for kurser omfattet af studieforordning </w:t>
      </w:r>
      <w:r w:rsidR="00BF358E">
        <w:t xml:space="preserve">på akademiniveau </w:t>
      </w:r>
      <w:r>
        <w:t xml:space="preserve">omhandlende forpligtigelse for erhvervsakademier til at efterleve reglerne i </w:t>
      </w:r>
      <w:r w:rsidR="001B05C3">
        <w:t>bekendtgørelse nr. 1458 af 24. juni 2021.</w:t>
      </w:r>
    </w:p>
    <w:p w14:paraId="468DD2B9" w14:textId="4C341CAD" w:rsidR="001B05C3" w:rsidRDefault="001B05C3" w:rsidP="00BF49F4">
      <w:pPr>
        <w:spacing w:after="160" w:line="259" w:lineRule="auto"/>
      </w:pPr>
      <w:r>
        <w:t>I forhold til det videre arbejde med klausuler for udbuddet ønsker Ordregiver svar på følgende spørgsmål:</w:t>
      </w:r>
    </w:p>
    <w:p w14:paraId="25A8FB12" w14:textId="1C036EF5" w:rsidR="003C311B" w:rsidRDefault="001B05C3" w:rsidP="001B05C3">
      <w:pPr>
        <w:pStyle w:val="Listeafsnit"/>
        <w:numPr>
          <w:ilvl w:val="0"/>
          <w:numId w:val="1"/>
        </w:numPr>
        <w:spacing w:after="160" w:line="259" w:lineRule="auto"/>
      </w:pPr>
      <w:r>
        <w:t>Er den foreslåede klausul</w:t>
      </w:r>
      <w:r w:rsidR="003C311B">
        <w:t>, pkt. 2.1.4, om efterlevelse af bekendtgørelse nr. 1458 af 24. 2021</w:t>
      </w:r>
      <w:r>
        <w:t xml:space="preserve"> for det forslåede udbudsområde A) hensigtsmæssig?</w:t>
      </w:r>
      <w:r w:rsidR="003C311B">
        <w:br/>
      </w:r>
    </w:p>
    <w:p w14:paraId="2A5255D9" w14:textId="37502C3B" w:rsidR="001B05C3" w:rsidRDefault="003C311B" w:rsidP="001B05C3">
      <w:pPr>
        <w:pStyle w:val="Listeafsnit"/>
        <w:numPr>
          <w:ilvl w:val="0"/>
          <w:numId w:val="1"/>
        </w:numPr>
        <w:spacing w:after="160" w:line="259" w:lineRule="auto"/>
      </w:pPr>
      <w:r>
        <w:t>Er den forslåede klausul, pkt. 3,.1, mht. ledige borgere hensigtsmæssig?</w:t>
      </w:r>
      <w:r w:rsidR="001B05C3">
        <w:br/>
      </w:r>
    </w:p>
    <w:p w14:paraId="07083873" w14:textId="5212477D" w:rsidR="001B05C3" w:rsidRDefault="001B05C3" w:rsidP="001B05C3">
      <w:pPr>
        <w:pStyle w:val="Listeafsnit"/>
        <w:numPr>
          <w:ilvl w:val="0"/>
          <w:numId w:val="1"/>
        </w:numPr>
        <w:spacing w:after="160" w:line="259" w:lineRule="auto"/>
      </w:pPr>
      <w:r>
        <w:t>Er der andre forhold, der af potentielle tilbudsgivere på markedet, vurderes væsentlige ift. udformningen af klausuler for udbuddet?</w:t>
      </w:r>
    </w:p>
    <w:p w14:paraId="224D75D5" w14:textId="26A4B5D6" w:rsidR="001B05C3" w:rsidRDefault="001B05C3" w:rsidP="001B05C3">
      <w:pPr>
        <w:spacing w:after="160" w:line="259" w:lineRule="auto"/>
      </w:pPr>
      <w:r>
        <w:lastRenderedPageBreak/>
        <w:t xml:space="preserve">Svar bedes afgive skriftligt og i videst muligt omfang i en form, så det kan offentliggøres på hjemmesiden for udbuddet: </w:t>
      </w:r>
      <w:hyperlink r:id="rId12" w:history="1">
        <w:r>
          <w:rPr>
            <w:rStyle w:val="Hyperlink"/>
          </w:rPr>
          <w:t>Leverandør til beskæftigelsesindsatsen | Københavns Kommunes hjemmeside (kk.dk)</w:t>
        </w:r>
      </w:hyperlink>
    </w:p>
    <w:p w14:paraId="6D4A551E" w14:textId="56C3883E" w:rsidR="001B05C3" w:rsidRDefault="001B05C3" w:rsidP="001B05C3">
      <w:pPr>
        <w:spacing w:after="160" w:line="259" w:lineRule="auto"/>
        <w:rPr>
          <w:b/>
          <w:bCs/>
        </w:rPr>
      </w:pPr>
      <w:r w:rsidRPr="001B05C3">
        <w:rPr>
          <w:b/>
          <w:bCs/>
        </w:rPr>
        <w:t xml:space="preserve">Svar bedes afgives til e-mail: </w:t>
      </w:r>
      <w:hyperlink r:id="rId13" w:history="1">
        <w:r w:rsidRPr="001B05C3">
          <w:rPr>
            <w:rStyle w:val="Hyperlink"/>
            <w:b/>
            <w:bCs/>
          </w:rPr>
          <w:t>fy19@kk.dk</w:t>
        </w:r>
      </w:hyperlink>
      <w:r w:rsidRPr="001B05C3">
        <w:rPr>
          <w:b/>
          <w:bCs/>
        </w:rPr>
        <w:t xml:space="preserve"> senest tirsdag den 2</w:t>
      </w:r>
      <w:r w:rsidR="00805AFE">
        <w:rPr>
          <w:b/>
          <w:bCs/>
        </w:rPr>
        <w:t>8</w:t>
      </w:r>
      <w:r w:rsidRPr="001B05C3">
        <w:rPr>
          <w:b/>
          <w:bCs/>
        </w:rPr>
        <w:t>. februar 2023.</w:t>
      </w:r>
    </w:p>
    <w:p w14:paraId="4CB2467C" w14:textId="4C0D0B33" w:rsidR="001B05C3" w:rsidRDefault="001B05C3" w:rsidP="001B05C3">
      <w:pPr>
        <w:spacing w:after="160" w:line="259" w:lineRule="auto"/>
      </w:pPr>
      <w:r>
        <w:t xml:space="preserve">Hvis der er spørgsmål til anmodningen, bedes spørgsmål sendes til samme e-mailadresse. </w:t>
      </w:r>
    </w:p>
    <w:p w14:paraId="5BDCED81" w14:textId="640B58B6" w:rsidR="001B05C3" w:rsidRPr="001B05C3" w:rsidRDefault="001B05C3" w:rsidP="001B05C3">
      <w:pPr>
        <w:spacing w:after="160" w:line="259" w:lineRule="auto"/>
        <w:rPr>
          <w:b/>
          <w:bCs/>
        </w:rPr>
      </w:pPr>
      <w:r w:rsidRPr="001B05C3">
        <w:rPr>
          <w:b/>
          <w:bCs/>
        </w:rPr>
        <w:t>Bilag</w:t>
      </w:r>
    </w:p>
    <w:p w14:paraId="225723A6" w14:textId="5977F24A" w:rsidR="001B05C3" w:rsidRPr="001B05C3" w:rsidRDefault="001B05C3" w:rsidP="001B05C3">
      <w:pPr>
        <w:pStyle w:val="Listeafsnit"/>
        <w:numPr>
          <w:ilvl w:val="0"/>
          <w:numId w:val="2"/>
        </w:numPr>
        <w:spacing w:after="160" w:line="259" w:lineRule="auto"/>
      </w:pPr>
      <w:r>
        <w:t xml:space="preserve">Udkast til bilag med klausuler </w:t>
      </w:r>
      <w:r w:rsidR="00BF358E">
        <w:t>for udbud af erhvervsrettede opkvalificeringskurser inden for det digitale fagområde.</w:t>
      </w:r>
    </w:p>
    <w:p w14:paraId="2FB74096" w14:textId="77777777" w:rsidR="001B05C3" w:rsidRPr="001B05C3" w:rsidRDefault="001B05C3" w:rsidP="001B05C3">
      <w:pPr>
        <w:spacing w:after="160" w:line="259" w:lineRule="auto"/>
        <w:rPr>
          <w:b/>
          <w:bCs/>
        </w:rPr>
      </w:pPr>
    </w:p>
    <w:p w14:paraId="465B0306" w14:textId="77777777" w:rsidR="001B05C3" w:rsidRPr="002E0B96" w:rsidRDefault="001B05C3" w:rsidP="00BF49F4">
      <w:pPr>
        <w:spacing w:after="160" w:line="259" w:lineRule="auto"/>
      </w:pPr>
    </w:p>
    <w:sectPr w:rsidR="001B05C3" w:rsidRPr="002E0B96" w:rsidSect="00F42E18">
      <w:headerReference w:type="default" r:id="rId14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7BA1" w14:textId="77777777" w:rsidR="004B45C7" w:rsidRPr="002E0B96" w:rsidRDefault="004B45C7" w:rsidP="004B45C7">
      <w:pPr>
        <w:spacing w:line="240" w:lineRule="auto"/>
      </w:pPr>
      <w:r w:rsidRPr="002E0B96">
        <w:separator/>
      </w:r>
    </w:p>
  </w:endnote>
  <w:endnote w:type="continuationSeparator" w:id="0">
    <w:p w14:paraId="64A96D77" w14:textId="77777777" w:rsidR="004B45C7" w:rsidRPr="002E0B96" w:rsidRDefault="004B45C7" w:rsidP="004B45C7">
      <w:pPr>
        <w:spacing w:line="240" w:lineRule="auto"/>
      </w:pPr>
      <w:r w:rsidRPr="002E0B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76FD" w14:textId="77777777" w:rsidR="004B45C7" w:rsidRPr="002E0B96" w:rsidRDefault="004B45C7" w:rsidP="004B45C7">
      <w:pPr>
        <w:spacing w:line="240" w:lineRule="auto"/>
      </w:pPr>
      <w:r w:rsidRPr="002E0B96">
        <w:separator/>
      </w:r>
    </w:p>
  </w:footnote>
  <w:footnote w:type="continuationSeparator" w:id="0">
    <w:p w14:paraId="3AA19104" w14:textId="77777777" w:rsidR="004B45C7" w:rsidRPr="002E0B96" w:rsidRDefault="004B45C7" w:rsidP="004B45C7">
      <w:pPr>
        <w:spacing w:line="240" w:lineRule="auto"/>
      </w:pPr>
      <w:r w:rsidRPr="002E0B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C4" w14:textId="1960BB7D" w:rsidR="00CF52EC" w:rsidRPr="002E0B96" w:rsidRDefault="00CF52EC" w:rsidP="00CF52EC">
    <w:pPr>
      <w:pStyle w:val="Afsenderinfo"/>
      <w:tabs>
        <w:tab w:val="right" w:pos="9617"/>
      </w:tabs>
      <w:ind w:right="-1708"/>
    </w:pPr>
  </w:p>
  <w:p w14:paraId="37B7E1EF" w14:textId="31DFD0D3" w:rsidR="00CF52EC" w:rsidRPr="002E0B96" w:rsidRDefault="002E0B96" w:rsidP="002E0B96">
    <w:pPr>
      <w:pStyle w:val="PageHeaderText"/>
    </w:pPr>
    <w:r w:rsidRPr="002E0B96">
      <w:t>Center for Drift, Tilsyn og Jura 5</w:t>
    </w:r>
    <w:r w:rsidR="00CF52EC" w:rsidRPr="002E0B96">
      <w:tab/>
    </w:r>
    <w:r w:rsidR="00CF52EC" w:rsidRPr="002E0B96">
      <w:fldChar w:fldCharType="begin"/>
    </w:r>
    <w:r w:rsidR="00CF52EC" w:rsidRPr="002E0B96">
      <w:instrText xml:space="preserve"> PAGE   \* MERGEFORMAT </w:instrText>
    </w:r>
    <w:r w:rsidR="00CF52EC" w:rsidRPr="002E0B96">
      <w:fldChar w:fldCharType="separate"/>
    </w:r>
    <w:r w:rsidR="004B7251" w:rsidRPr="002E0B96">
      <w:rPr>
        <w:noProof/>
      </w:rPr>
      <w:t>2</w:t>
    </w:r>
    <w:r w:rsidR="00CF52EC" w:rsidRPr="002E0B96">
      <w:fldChar w:fldCharType="end"/>
    </w:r>
    <w:r w:rsidR="00CF52EC" w:rsidRPr="002E0B96">
      <w:t>/</w:t>
    </w:r>
    <w:r w:rsidR="008C31BA">
      <w:fldChar w:fldCharType="begin"/>
    </w:r>
    <w:r w:rsidR="008C31BA">
      <w:instrText xml:space="preserve"> NUMPAGES   \* MERGEFORMAT </w:instrText>
    </w:r>
    <w:r w:rsidR="008C31BA">
      <w:fldChar w:fldCharType="separate"/>
    </w:r>
    <w:r w:rsidR="004B7251" w:rsidRPr="002E0B96">
      <w:rPr>
        <w:noProof/>
      </w:rPr>
      <w:t>2</w:t>
    </w:r>
    <w:r w:rsidR="008C31BA">
      <w:rPr>
        <w:noProof/>
      </w:rPr>
      <w:fldChar w:fldCharType="end"/>
    </w:r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2E0B96" w14:paraId="12E34993" w14:textId="06C81BD0" w:rsidTr="0012191E">
      <w:trPr>
        <w:trHeight w:val="794"/>
        <w:tblHeader/>
      </w:trPr>
      <w:tc>
        <w:tcPr>
          <w:tcW w:w="6684" w:type="dxa"/>
        </w:tcPr>
        <w:p w14:paraId="45DFA340" w14:textId="77777777" w:rsidR="00706A60" w:rsidRPr="002E0B96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CF52EC" w:rsidRPr="002E0B96" w:rsidRDefault="00CF52EC" w:rsidP="00CF52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1E9"/>
    <w:multiLevelType w:val="hybridMultilevel"/>
    <w:tmpl w:val="745675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6186"/>
    <w:multiLevelType w:val="hybridMultilevel"/>
    <w:tmpl w:val="54FCD0BE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748253">
    <w:abstractNumId w:val="0"/>
  </w:num>
  <w:num w:numId="2" w16cid:durableId="75852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CloudStatistics_DocumentCreation" w:val="jdVW2FK8uI0YHzTHPTEY1w=="/>
    <w:docVar w:name="Encrypted_CloudStatistics_StoryID" w:val="O8gJAaYSyhjt7vC/Cr2Rb12rJlnxEnn+s8ZVfuExEPfDJGc1E2TGE69WQ5HzEeNo"/>
    <w:docVar w:name="Encrypted_DialogFieldValue_caseno" w:val="YpuP+z3wlwIMdjXaIhAPBU++8iJIDq4lS3eqv0V13G6/EQQrBRUs+Lr+RWSos/nC"/>
    <w:docVar w:name="Encrypted_DialogFieldValue_docheader" w:val="YpuP+z3wlwIMdjXaIhAPBT5DfwQIE6pjY+DHFs6D10tCBt3EXJhcUQUV6odXeC1qxJ8RnlNdA58tyDqX5jwMDLTqLfkk4OC2bx1XTHr8gh165OMO1fGZPoKbiPWRPwhA5nB2wTMnPg/2SI6B3OuihICb/UFAxlec4vCLBA4S8Cw2JWHkaoDpv5EQm2hJImUJ"/>
    <w:docVar w:name="Encrypted_DialogFieldValue_documentdate" w:val="y67+B2xIjsGkwj9q/+fGlA=="/>
    <w:docVar w:name="Encrypted_DialogFieldValue_documentno" w:val="YpuP+z3wlwIMdjXaIhAPBTkAxPEIuHXbYhUv9F92PqVWRCHl1gNnBUh3mRDubMl6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eec5l5VnDDXR25RTqsT/oz6seXssmTwMjAun3PdM8ww="/>
    <w:docVar w:name="Encrypted_DialogFieldValue_sendercenter" w:val="ez2fpTFPcNbLquy3Lg6ixzjUia+K4Rkc1NeLMKfE1ekZBGu/8/Ygd7r2/eRcG2+v"/>
    <w:docVar w:name="Encrypted_DialogFieldValue_sendercity" w:val="SyZzQEOp2yPSNdRrFUqt+g=="/>
    <w:docVar w:name="Encrypted_DialogFieldValue_senderean" w:val="i3+MPcc/oCOnugV1K7yKWA=="/>
    <w:docVar w:name="Encrypted_DialogFieldValue_senderemaildir" w:val="GIC5smFk6K8XtdauMsPh2g=="/>
    <w:docVar w:name="Encrypted_DialogFieldValue_sendermanagement" w:val="tww8ovzqzR54K0+5vHWoq/idDoCe6iMVMRLwSoRxG68whIC7WQ0GgYNd+yNPaa9l"/>
    <w:docVar w:name="Encrypted_DialogFieldValue_sendername" w:val="qLKR0yT0Z7IRIB1+3T5L2Q=="/>
    <w:docVar w:name="Encrypted_DialogFieldValue_senderphonedir" w:val="vRM1I5Y3UIdDIxijoCYYaw=="/>
    <w:docVar w:name="Encrypted_DialogFieldValue_senderposition" w:val="3EqQc4IsHXC4hk4vjIXLrKv/3VLd0Y15cUfUU4Lh47E="/>
    <w:docVar w:name="Encrypted_DialogFieldValue_senderpostalcode" w:val="69NE2nuVTNQfHxe2kAJ7Mg=="/>
    <w:docVar w:name="Encrypted_DialogFieldValue_senderunit" w:val="ez2fpTFPcNbLquy3Lg6ixzjUia+K4Rkc1NeLMKfE1ek9fObFepWefwS9OnHT7HTR"/>
    <w:docVar w:name="Encrypted_DialogFieldValue_senderweb" w:val="jU1C8PmGDHyEBfGTdI6gxw=="/>
    <w:docVar w:name="Encrypted_DocCaseNo" w:val="XUNAQwz6Yma/jHSqa6FI2Q=="/>
    <w:docVar w:name="Encrypted_DocHeader" w:val="PAmJKyGiyyJmUcFTEbP7NLI22rvuycgm77tMyOReQeqbWeccu/fKG9sZnUaSCrL3rWelkiv7QoxFSxoEnHwEfIiAEXN5g2PRR7UZcYclp2Kixcyg/KQt5TlqpaTuqrcXX8Mp3mEfl1gi4hGy4VYIew=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CadastralNo" w:val="vj4euW7RqX8/r1NqB3lkkoNG5ErvsUzdVInpXmSFqUGp6yckNvuLmHKFu1+SQblRro4zj5DN/0OLiunA+Hdsvez8U8f4VdU4CqDVY8mSWXEBI5BtMqAsnugUcNfEHQZI1OkMzOftmSRunG9cWwUdMtobhH8tdnY56rSbpOvp7CHfP6LZSJeY1onkHn4nJZlIWjkKrMoqcfqtVvXFym1wviVHJRm1F/QBoKHmmNOIEA+ToU6JeYcs5NRpUvd/Rv2Ms3p9f7ZrZjSsEYmaPpGEQAFYFYdB1iQRJgzKZRtiBurw5/UKessjfzP9kgj0J1u24hqFAsaBsM0gmgwEJaxldrI4SvAzJMgJHCdhOJsQPJ3ytwhhyxIonJNciKDvQkaB"/>
    <w:docVar w:name="Encrypted_eDocDataDocCaseNo" w:val="vj4euW7RqX8/r1NqB3lkkoNG5ErvsUzdVInpXmSFqUFha2HoupDWMwMwpVpeXCxzeu4YWL7aQraF2NiggfAxn2qCan1WKAssLzjYqU20+RuL0N8C7GRRXdEkdVX/OR1AV/dApe1xzonTas4HaaVry9gxfXM3yBlOvAhac/JP1whPfKmkKIRdaKYyjSq3+/SsvSAeBHFf7JgBHMzGLzZm3vqn4UTveGx2SXayVGRBVNu55e321qg6gELh/Jd6YpB/yDIpioH5CTzkUY1C8Xl9kJRWo1oZcQ5J4SNRC1dCrEUBmdMdwpMs+IAfl2baeodpGMsomP2zJ4pwOavp1QFinPppdttA4/i0RXkuPlVnclw="/>
    <w:docVar w:name="Encrypted_eDocDataDocHeader" w:val="vj4euW7RqX8/r1NqB3lkkoNG5ErvsUzdVInpXmSFqUFKV598vNKQhHwvmI+i9mpeFHx1+DloBxofRgGuBx5Pe2gY2kndR77YpqKuJuGj8Actnt63pxK0o9oIevq51+zbQNey6ce1WOf39GQDMdizXuWiuQjxa6NXj+DwAqMCPQGB19ZcS4B1JQLHoiESFRVv6+zmV86+z3sNKSRORETC11HcwcwxIiE5/NEP12FA2+NEiI1P5An3h8jkAJn4K5R8DJAJ+eMqDwE8SzwkD6KvaS/QQP/mNmha5DRRv6q4ac/IHEc5dY8LRt3zc8dSgTgLOanBMxfrsxvPbm1emzDcXThLw3a2Mm454GLtCXZxxEav8E8XMxJqXidV4UsiYRE+3opmcveWvQnOWHnhrnTtAFAZGS9h7BaPA6kO2rauM7a3nOD4LBuf8aWMOeGbf4WBU/WekyP/3ZCWOWMG4BmKzQ=="/>
    <w:docVar w:name="Encrypted_eDocDataDocNo" w:val="vj4euW7RqX8/r1NqB3lkkoNG5ErvsUzdVInpXmSFqUET0umFZC7dvPOfQU/3hYs0BbV+2ew6SeisqHV5+C2QMkdqgSBAOsr9Re+fkFoAsHNsd0m+jK5y/sn2c99UOb9c4HcvF6sKRTdU/bbPH/rnD3gtzg+YiE794lhWxg0bXewvgbZdICKGn0gE2+c68ut30TY9GYAbeQ3vyzeuBtrKw9Mn/+zPyZTjdJ65X3FnPlWDNLNJA5qucMOt3Kj2G8Tnyi5CCQEKPSqCdqX4kHt109BiF88byRZsGDrBx2dhzojLFM5TUzmoXjxOGciXvWuTHQXVsFmzYrDjdG8cNYXW5v+8Ek9JA0Tc3wKxA123tpM="/>
    <w:docVar w:name="Encrypted_eDocDataDocumentCaseWorker" w:val="vj4euW7RqX8/r1NqB3lkkoNG5ErvsUzdVInpXmSFqUGFCL6T+MkzAlQAE8arJUsNKw8+OANCxFaxM/+R1UJCad8fjVwxdtAenYayFYMZYeLBZATZtRaOP+byqZKrmSYXZi3y7YcnaLwzwOI4IlQITch2tyIwNycM3BEHwIqR0wOQGBlPuChIXclOTPMD2pNCUYR+GBQRlH86aszXlm0ozsSG0RcjefSvBKJ5czbJLH2hheHA4+GMV63f7a49OkZzrCsYhh3pkoQZxnPKsSORPZD0gZKtvdtXDHBDBgkDPU2pNcevU0mNUqgxSG92zPmYq+02XW5wmLWxzYyDCchMLII0/0IdJg88EuGxARrkwk0="/>
    <w:docVar w:name="Encrypted_eDocDataDokumentetsModerprojektNavn" w:val="vj4euW7RqX8/r1NqB3lkkoNG5ErvsUzdVInpXmSFqUGp6yckNvuLmHKFu1+SQblRro4zj5DN/0OLiunA+Hdsvez8U8f4VdU4CqDVY8mSWXF9WB1/Xzj5G1e2KY1EXC9PJTUJIn178FwEbnrciz/NlF1XwLzpJTtmwRIgwQNnEkCBfpPv3VeOvT0O12SzMiv3AoEKBdgmRNZfBoyrQz0M2OcPGBPiCRRbtcKmDZo2nPZL2j/55Imz3NMuZSn/KJFb0Q8SI2gRTkCAzbCMAlVyrwQS6LDdPWUq4NP+fBaZgbdXAJWCofyhuo5eZ7FSrqWZLymg+FmDPXahdkU3C+bKSUrMp6+kSn3KbdvPL29ByvI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SuQo97PsH/BlByggMAZbCQH8TWqyG7J5N/uIQ/vWe0juK70bbUrWezuukqLoavRYD23rMBfn0GwlGyjQNwtfJBpEm6a/oemeZyvW/mM3chLb9AVUHzFW4bg7A3JqIHrxKxyCj2p3MO4bSikcLZPGunGPzSNA3gJOCtxiiRNoM5ZGWMHOo7Bmh2uLDG9Gz43OYoCgM1vR9PpDjWRyTMgKNU="/>
    <w:docVar w:name="Encrypted_eDocDataDokumentetsProjektTitel" w:val="vj4euW7RqX8/r1NqB3lkkoNG5ErvsUzdVInpXmSFqUGp6yckNvuLmHKFu1+SQblRro4zj5DN/0OLiunA+Hdsvez8U8f4VdU4CqDVY8mSWXGfCkd+yppC1h5aIeIpE4lWA2DFmE9x4Pml620fYfsbnUFuOHVmPz11o4bLb0p3ROpiM6oJdT9yLsclf5yY6FmhGzmm4/XruT7ktg1qhh00LH3xBPNrQN3DLg552S1/9LBZQf76Tgs7jN/h2ibf9o0pwi9KYpLvEhFnQKOCp7jh9V5N3aVb7EIAVo+Av/daHqWXIPhZ1w2eViZtM1jIvmy3nw9oPeHUguxOQU+fapkpEPKNZcxNPGvdMfCmmnlopN8="/>
    <w:docVar w:name="Encrypted_eDocDataProjectNo" w:val="vj4euW7RqX8/r1NqB3lkkoNG5ErvsUzdVInpXmSFqUGp6yckNvuLmHKFu1+SQblRro4zj5DN/0OLiunA+Hdsvez8U8f4VdU4CqDVY8mSWXFFVTovPiJEHqF5sMF2KoQLQFrjVY5WeWiSF0HfxkWjpjhfFBclZUXIg1Lem3Ind9iuvxz/4wISbnh7qq/Ao/OpatWIV1QBu1Ee8JZq7nMCWFD5nyxWUx7cm+4FVBcoq6nJ2P2sPFsjZHeufm11avvJSGTcABrnigZUTgK3ro0BGnBV3OheKpqtXMGoWXshjJ4RYx80WcI9ozb8njLSgwLzFmqFV4sMl4CgwXMnCpHUuA=="/>
    <w:docVar w:name="Encrypted_eDocDataPropertyNo" w:val="vj4euW7RqX8/r1NqB3lkkoNG5ErvsUzdVInpXmSFqUGp6yckNvuLmHKFu1+SQblRro4zj5DN/0OLiunA+Hdsvez8U8f4VdU4CqDVY8mSWXEBI5BtMqAsnugUcNfEHQZIyaCm7btfxtgJIF1NbDAud3hgP2TEFNRUQgSg0T7TMMIfi/rgBrqqOr3HxGm9kz45hsL3ySfi8vuJRB1vqOI+FZA7TKAsy8WefwLadR3fNvGBSar524oHAfz5wKCAXFey6jaUX2FRIrW/RPMKAyPEhAZPg6cVDVWk1AnrZcFqDlcpw7KARRi0YtlNoQi0s+rvgMTbRI1gDbAOOwJQ3zMp5iyOQ6YYEh8DudRtZm80yLETegHW93GRoKMjh32Co4MBkwPdb+sRQ4l9fC80UyP02g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EEaZQyfSkkKKMXAgFlk0gPLxwVrjDGHxc5xfvQUa8FywthSMbwT2n7/cjCRGhlLdm5uz0ngNAmmx0RuEpLxznqq9mFb9JNdZBdoTtm/htitc6kWIOLEJtIgvrYxPnBDC/qEl2AxY1NLNy4S3Xb9NBiIYIWr+XQvD8pkezDuehP4r0yKCWmEaeKj5BoRn4yubf9ezyjXluYsiUQsEvazxczggV0xxkpM1BCnjZ5Zd8EgfEKLwz85IIPSM2snTBSE3sxBeIDMJ+i/leD/Z/F2wbpuXEYVZGQzZQzLjUl7MyECDPve3wu+MjNBI+5Hdv1YJM="/>
    <w:docVar w:name="Encrypted_eDocDataSagensProjektTitel" w:val="vj4euW7RqX8/r1NqB3lkkoNG5ErvsUzdVInpXmSFqUGxWyEwCLonzqmKN8tvTMUjNKFUb7AF5lLJwMofaxWQAcN+yOAWkUQhJlPuJ+c4BoKhJx/bWy4us5jytPVRhF10Xk8pL+Z/CPT1S33ApylArtQeZQcXSdYbZK5kEX11CsrEdMZqcaSyWMFpZbzkEDh/1r1j4+UDPhIBSapKvCCzmdZ2ltzh+qET6buqs1hMdDyvzwuytEYXvG5Whe156MNZGJgIWir/yFN/lrFFsfIYFL9dWlyUKMjSKjoq1r09uai7F7imZAqIOqtQfuJrUh/LaMNl3gqoBfMeijQ4b26RNrpPX9G2D/7ueB1ns9aHbF02SPBo7YTuhQ4ggW6B/IdqreKScDOp/pTiwL7gagtxLNj4LsTomIyO3RY9iVgj3KbICJ6QOP2gIfnBOTL6fC0Xwew0XdgwRdFmnh59BE402g=="/>
    <w:docVar w:name="Encrypted_eDocDataSagenssagsbehandler" w:val="vj4euW7RqX8/r1NqB3lkkoNG5ErvsUzdVInpXmSFqUHbNwILgLw2PTqGSX8ZJCV5ye5jx3SbWtR2+UI5uLLb1ShptrwN3MgPjjW/MbzJSynM0NxdzkTDWv7AL699bf4+EnyNNjPmVzxE8b2hRlnWZKubz0A1OzsuRGDtVcpUD+fvMrzlJ2kxHvu4Cs0RKK+3YWKKFgtktynYWeOB63PfShID4KJrafTcnPpu09+M/8CtJZ7c72nqTfQU4cacXVy6QMyPyVgvNkOTJ1ecoi0cPctr0v/LAu6S5jmuwSDC1onsJt26F7XK9yUDv9bDXU/8IkxVNxkYaEySdVI9JxbcW3xattNh48ek0t0l7k6j1g/XCYXtWjiFRBqInpBBXgKh"/>
    <w:docVar w:name="Encrypted_eDocDataSagensTitel" w:val="vj4euW7RqX8/r1NqB3lkkoNG5ErvsUzdVInpXmSFqUE0yOp/RAXmCASotWcExhoVCgfVaW9i2DyYoUWq3P6xG9vEX8N1TLsvpKf33q1i36xyI4GXYEOnLM4yNgKvwS7FRLsC9RwxxvBh+2Rbg77toZ8D+k61qsSWap+/xowmY8EytVz3pZy8PlNAKlgd4Faz/aya70vwLz7fXfpVEQaEWruRs7dDVPYHnG2G12A/aUPd9kO3I/GYRWPVWoy+WCGDzvic0Xu9k4B3g+U+4rvQRgGpmGjrTMaMTbhRzCDZNcqFvzvmPj43Z5wPElq4q+AsTARruV2aSq3Tc9mJY+aKvf2jRkPkbd06YPCNKqqDhxsAp71HDWaGcoBs8+TS5oZ52nZWzDyKCPyhQIgyYMWdVQ=="/>
    <w:docVar w:name="Encrypted_eDocDataSagsopretter" w:val="vj4euW7RqX8/r1NqB3lkkoNG5ErvsUzdVInpXmSFqUE8cLoLX5iKVMZfyuOZOSpjb9aZTpf4jbheyVoOOq027teHOIV7N4S4nffyawuvYWt59krfIq8G59/nN4TJiTFT1Qm7JBTcMg2FIAKcpDx95eOcejODlYIqXt/Jc97sQ0qexWogMJiO+h3/J5iINfUpVvkYZfXraVVbuYHJ6AvcJaiYy1UEgg1PgCISypzsVamu3Ml9c5RiwdwfyzKq1vgpN4aLB0xKOhTcAuH2PHcC7LDBipE32T6hL7Yqb7ddrDuFniii+oWpzWdb7y9Ghbf/IkGZCd2XHf6qVokX6pwkx+K3bViJ3ZKn0p8Yqwe40SVmFhbgr2ObuegUIqIc/nH62lF/btKln4W7PtE3jcgwfg=="/>
    <w:docVar w:name="IntegrationType" w:val="EDoc"/>
  </w:docVars>
  <w:rsids>
    <w:rsidRoot w:val="000020CE"/>
    <w:rsid w:val="000020CE"/>
    <w:rsid w:val="0000236D"/>
    <w:rsid w:val="000048A7"/>
    <w:rsid w:val="000200F8"/>
    <w:rsid w:val="00023AFF"/>
    <w:rsid w:val="0004636A"/>
    <w:rsid w:val="000678D5"/>
    <w:rsid w:val="00077EA9"/>
    <w:rsid w:val="000A66C3"/>
    <w:rsid w:val="000B5581"/>
    <w:rsid w:val="000E12FF"/>
    <w:rsid w:val="000F21BE"/>
    <w:rsid w:val="000F6CC7"/>
    <w:rsid w:val="00113193"/>
    <w:rsid w:val="00120B32"/>
    <w:rsid w:val="001248DF"/>
    <w:rsid w:val="001400BE"/>
    <w:rsid w:val="00156B59"/>
    <w:rsid w:val="00163799"/>
    <w:rsid w:val="00165F6C"/>
    <w:rsid w:val="00171410"/>
    <w:rsid w:val="0018216F"/>
    <w:rsid w:val="001B05C3"/>
    <w:rsid w:val="001C0E0E"/>
    <w:rsid w:val="001D0593"/>
    <w:rsid w:val="001E1BFD"/>
    <w:rsid w:val="001E602D"/>
    <w:rsid w:val="002219E2"/>
    <w:rsid w:val="00241F26"/>
    <w:rsid w:val="00263237"/>
    <w:rsid w:val="0029601A"/>
    <w:rsid w:val="002A4EC8"/>
    <w:rsid w:val="002C778E"/>
    <w:rsid w:val="002E0B96"/>
    <w:rsid w:val="002F0C0F"/>
    <w:rsid w:val="00302786"/>
    <w:rsid w:val="00320D2D"/>
    <w:rsid w:val="00321C61"/>
    <w:rsid w:val="003368C1"/>
    <w:rsid w:val="0033749D"/>
    <w:rsid w:val="003379B1"/>
    <w:rsid w:val="00357E9F"/>
    <w:rsid w:val="003729EA"/>
    <w:rsid w:val="00375533"/>
    <w:rsid w:val="003775F8"/>
    <w:rsid w:val="00382774"/>
    <w:rsid w:val="00394324"/>
    <w:rsid w:val="003C311B"/>
    <w:rsid w:val="003D4CA8"/>
    <w:rsid w:val="003E5EA3"/>
    <w:rsid w:val="003F25A0"/>
    <w:rsid w:val="004368FB"/>
    <w:rsid w:val="004810A7"/>
    <w:rsid w:val="004B45C7"/>
    <w:rsid w:val="004B7251"/>
    <w:rsid w:val="004E33A7"/>
    <w:rsid w:val="004F0FBC"/>
    <w:rsid w:val="00515795"/>
    <w:rsid w:val="00544A89"/>
    <w:rsid w:val="00560B52"/>
    <w:rsid w:val="00560CB8"/>
    <w:rsid w:val="005613D1"/>
    <w:rsid w:val="00562A1D"/>
    <w:rsid w:val="0057121E"/>
    <w:rsid w:val="00582820"/>
    <w:rsid w:val="00583239"/>
    <w:rsid w:val="005B01F8"/>
    <w:rsid w:val="005B18A9"/>
    <w:rsid w:val="005D680B"/>
    <w:rsid w:val="005E643E"/>
    <w:rsid w:val="005E6D83"/>
    <w:rsid w:val="00616E65"/>
    <w:rsid w:val="00617B06"/>
    <w:rsid w:val="0062276A"/>
    <w:rsid w:val="00630CFE"/>
    <w:rsid w:val="006315E8"/>
    <w:rsid w:val="00633EC6"/>
    <w:rsid w:val="0063495C"/>
    <w:rsid w:val="0063711B"/>
    <w:rsid w:val="006A7737"/>
    <w:rsid w:val="006C18A3"/>
    <w:rsid w:val="006C7278"/>
    <w:rsid w:val="006F0696"/>
    <w:rsid w:val="00703183"/>
    <w:rsid w:val="00706A60"/>
    <w:rsid w:val="007410E4"/>
    <w:rsid w:val="00751F1F"/>
    <w:rsid w:val="00765C85"/>
    <w:rsid w:val="00770425"/>
    <w:rsid w:val="007B04BB"/>
    <w:rsid w:val="007B6BA4"/>
    <w:rsid w:val="00805AFE"/>
    <w:rsid w:val="00823EFC"/>
    <w:rsid w:val="008257DA"/>
    <w:rsid w:val="00852B11"/>
    <w:rsid w:val="0086018D"/>
    <w:rsid w:val="00861A8B"/>
    <w:rsid w:val="00876DE5"/>
    <w:rsid w:val="00893928"/>
    <w:rsid w:val="00897241"/>
    <w:rsid w:val="008C31BA"/>
    <w:rsid w:val="008F51EF"/>
    <w:rsid w:val="00913861"/>
    <w:rsid w:val="00936FCD"/>
    <w:rsid w:val="00951D97"/>
    <w:rsid w:val="00953233"/>
    <w:rsid w:val="00956F8A"/>
    <w:rsid w:val="00963C66"/>
    <w:rsid w:val="00975C76"/>
    <w:rsid w:val="00977361"/>
    <w:rsid w:val="009A1818"/>
    <w:rsid w:val="009F7EC7"/>
    <w:rsid w:val="00A05D7C"/>
    <w:rsid w:val="00A17E57"/>
    <w:rsid w:val="00A2129B"/>
    <w:rsid w:val="00A4164C"/>
    <w:rsid w:val="00A54B51"/>
    <w:rsid w:val="00AB71AD"/>
    <w:rsid w:val="00AC04BA"/>
    <w:rsid w:val="00AC24C0"/>
    <w:rsid w:val="00AE3253"/>
    <w:rsid w:val="00AF13EA"/>
    <w:rsid w:val="00AF15EB"/>
    <w:rsid w:val="00B12ADA"/>
    <w:rsid w:val="00B265EF"/>
    <w:rsid w:val="00B60333"/>
    <w:rsid w:val="00B87289"/>
    <w:rsid w:val="00B95037"/>
    <w:rsid w:val="00BC3F98"/>
    <w:rsid w:val="00BE5CCE"/>
    <w:rsid w:val="00BF358E"/>
    <w:rsid w:val="00BF49F4"/>
    <w:rsid w:val="00BF6E8B"/>
    <w:rsid w:val="00C00995"/>
    <w:rsid w:val="00C04388"/>
    <w:rsid w:val="00C0481E"/>
    <w:rsid w:val="00C10039"/>
    <w:rsid w:val="00C276E1"/>
    <w:rsid w:val="00C33F9E"/>
    <w:rsid w:val="00C41EEF"/>
    <w:rsid w:val="00C43DDD"/>
    <w:rsid w:val="00C814FB"/>
    <w:rsid w:val="00C861A5"/>
    <w:rsid w:val="00C959E1"/>
    <w:rsid w:val="00C973F6"/>
    <w:rsid w:val="00CA3E14"/>
    <w:rsid w:val="00CE0033"/>
    <w:rsid w:val="00CF3EBE"/>
    <w:rsid w:val="00CF52EC"/>
    <w:rsid w:val="00D53261"/>
    <w:rsid w:val="00D67780"/>
    <w:rsid w:val="00D8152F"/>
    <w:rsid w:val="00D8306D"/>
    <w:rsid w:val="00D97965"/>
    <w:rsid w:val="00DA0170"/>
    <w:rsid w:val="00DC57F0"/>
    <w:rsid w:val="00DD058E"/>
    <w:rsid w:val="00DD0FF3"/>
    <w:rsid w:val="00DD7D42"/>
    <w:rsid w:val="00DE1D01"/>
    <w:rsid w:val="00DE4807"/>
    <w:rsid w:val="00E26C31"/>
    <w:rsid w:val="00E637D8"/>
    <w:rsid w:val="00E81E5C"/>
    <w:rsid w:val="00E91F5C"/>
    <w:rsid w:val="00E9475E"/>
    <w:rsid w:val="00EC004A"/>
    <w:rsid w:val="00EE23D3"/>
    <w:rsid w:val="00EF5784"/>
    <w:rsid w:val="00F1027D"/>
    <w:rsid w:val="00F35BE2"/>
    <w:rsid w:val="00F42E18"/>
    <w:rsid w:val="00F51E6A"/>
    <w:rsid w:val="00F76080"/>
    <w:rsid w:val="00FA61AC"/>
    <w:rsid w:val="00FA6F5F"/>
    <w:rsid w:val="00FB7A3E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7D957B4"/>
  <w15:chartTrackingRefBased/>
  <w15:docId w15:val="{3C1745C0-95F0-430E-94DB-4080C442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AC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637D8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37D8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DC57F0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D8152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A61AC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0B9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1B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y19@kk.d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kk.dk/erhverv/indkoeb-og-udbud/informationer-til-leverandoerer/leverandoer-til-beskaeftigelsesindsats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lta/2021/14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k.dk/sites/default/files/2022-06/Svar%20til%20K%C3%B8benhavns%20Kommune%20fra%20Uddannelses-%20og%20Forskningsstyrelsen%20vedr.%20kommuners%20k%C3%B8b%20af%20uddannelsesaktiviteter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k.d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65EC146EB4B299AB3AF478ABE24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F56769-574A-4167-91F8-2402FF8DE0BE}"/>
      </w:docPartPr>
      <w:docPartBody>
        <w:p w:rsidR="001A33C0" w:rsidRDefault="001A33C0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9B51641A9C564ECFA40B61BA54C28C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F981E0-9A1D-4209-B3F1-0FD39E01567C}"/>
      </w:docPartPr>
      <w:docPartBody>
        <w:p w:rsidR="001A33C0" w:rsidRDefault="001A33C0"/>
      </w:docPartBody>
    </w:docPart>
    <w:docPart>
      <w:docPartPr>
        <w:name w:val="9AE2CCAA4AB14F389BAAB2F76F9752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E580DA-E97F-425B-9845-25CAF243942B}"/>
      </w:docPartPr>
      <w:docPartBody>
        <w:p w:rsidR="001A33C0" w:rsidRDefault="001A33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81"/>
    <w:rsid w:val="000B5581"/>
    <w:rsid w:val="00170D3C"/>
    <w:rsid w:val="001A33C0"/>
    <w:rsid w:val="00347EC3"/>
    <w:rsid w:val="00362B8A"/>
    <w:rsid w:val="003B51A5"/>
    <w:rsid w:val="004F4D8C"/>
    <w:rsid w:val="005C5729"/>
    <w:rsid w:val="0080003A"/>
    <w:rsid w:val="009E3F20"/>
    <w:rsid w:val="00A66FC5"/>
    <w:rsid w:val="00BE6098"/>
    <w:rsid w:val="00C144C2"/>
    <w:rsid w:val="00C31B18"/>
    <w:rsid w:val="00D5323F"/>
    <w:rsid w:val="00E04963"/>
    <w:rsid w:val="00E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8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7E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347EC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3B51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gbs:GrowBusinessDocument xmlns:gbs="http://www.software-innovation.no/growBusinessDocument" gbs:officeVersion="2007" gbs:sourceId="32282430" gbs:entity="Document" gbs:templateDesignerVersion="3.1 F">
  <gbs:Title gbs:loadFromGrowBusiness="OnProduce" gbs:saveInGrowBusiness="False" gbs:connected="true" gbs:recno="" gbs:entity="" gbs:datatype="string" gbs:key="10000" gbs:removeContentControl="0">Markedsdialog om klausuler i udbud af erhvervsrettede opkvalificeringskurser inden for det digitale fagområde</gbs:Title>
  <gbs:ToCase.Name gbs:loadFromGrowBusiness="OnProduce" gbs:saveInGrowBusiness="False" gbs:connected="true" gbs:recno="" gbs:entity="" gbs:datatype="string" gbs:key="10001">2021-0406499</gbs:ToCase.Name>
  <gbs:DocumentNumber gbs:loadFromGrowBusiness="OnProduce" gbs:saveInGrowBusiness="False" gbs:connected="true" gbs:recno="" gbs:entity="" gbs:datatype="string" gbs:key="10002" gbs:removeContentControl="0">2021-0406499-101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 gbs:removeContentControl="0">
  </gbs:ToProject.Parent.Name>
  <gbs:ToCase.Description gbs:loadFromGrowBusiness="OnProduce" gbs:saveInGrowBusiness="False" gbs:connected="true" gbs:recno="" gbs:entity="" gbs:datatype="string" gbs:key="10011" gbs:removeContentControl="0">Dialog med markedet, herunder forhåndsmeddelelse</gbs:ToCase.Description>
  <gbs:ToProject.Description gbs:loadFromGrowBusiness="OnProduce" gbs:saveInGrowBusiness="False" gbs:connected="true" gbs:recno="" gbs:entity="" gbs:datatype="string" gbs:key="10012" gbs:removeContentControl="0">
  </gbs:ToProject.Description>
  <gbs:ToCase.Project.OurRef.Name gbs:loadFromGrowBusiness="OnProduce" gbs:saveInGrowBusiness="False" gbs:connected="true" gbs:recno="" gbs:entity="" gbs:datatype="string" gbs:key="10013" gbs:removeContentControl="0">Bo Gareth Calvin Johansen</gbs:ToCase.Project.OurRef.Name>
  <gbs:ToCase.Project.Description gbs:loadFromGrowBusiness="OnProduce" gbs:saveInGrowBusiness="False" gbs:connected="true" gbs:recno="" gbs:entity="" gbs:datatype="string" gbs:key="10014" gbs:removeContentControl="0">Udbud af erhvervsrettede opkvalificeringskurser indenfor det digitale område</gbs:ToCase.Project.Description>
  <gbs:ToCase.Project.Name gbs:loadFromGrowBusiness="OnProduce" gbs:saveInGrowBusiness="False" gbs:connected="true" gbs:recno="" gbs:entity="" gbs:datatype="string" gbs:key="10015" gbs:removeContentControl="0">21-3814</gbs:ToCase.Project.Name>
  <gbs:ToActivityContactJOINEX.Email gbs:loadFromGrowBusiness="OnProduce" gbs:saveInGrowBusiness="False" gbs:connected="true" gbs:recno="" gbs:entity="" gbs:datatype="string" gbs:key="10016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7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8" gbs:removeContentControl="0">
  </gbs:ToCase.ToEstates.CF_municipalrealpropertyidentifier>
  <gbs:ToCase.OurRef.ToCreatedBy.ToContact.Name gbs:loadFromGrowBusiness="OnProduce" gbs:saveInGrowBusiness="False" gbs:connected="true" gbs:recno="" gbs:entity="" gbs:datatype="string" gbs:key="10019" gbs:removeContentControl="0">360 Administrator</gbs:ToCase.OurRef.ToCreatedBy.ToContact.Name>
  <gbs:ToCase.ToCaseContactJOINEX.Referencenumber gbs:loadFromGrowBusiness="OnProduce" gbs:saveInGrowBusiness="False" gbs:connected="true" gbs:recno="" gbs:entity="" gbs:datatype="string" gbs:key="10020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1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22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23" gbs:joinex="[JOINEX=[ToRole] {!OJEX!}=300007]" gbs:removeContentControl="0">
  </gbs:ToCase.ToCaseContactJOINEX.Zip>
  <gbs:ToCase.ToCaseContactJOINEX.ZipCode gbs:loadFromGrowBusiness="OnProduce" gbs:saveInGrowBusiness="False" gbs:connected="true" gbs:recno="" gbs:entity="" gbs:datatype="string" gbs:key="10024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ToCase.OurRef.Name gbs:loadFromGrowBusiness="OnProduce" gbs:saveInGrowBusiness="False" gbs:connected="true" gbs:recno="" gbs:entity="" gbs:datatype="string" gbs:key="10026">Bo Gareth Calvin Johansen</gbs:ToCase.OurRef.Name>
  <gbs:OurRef.Name gbs:loadFromGrowBusiness="OnProduce" gbs:saveInGrowBusiness="False" gbs:connected="true" gbs:recno="" gbs:entity="" gbs:datatype="string" gbs:key="10027">Johan Kehler</gbs:OurRef.Name>
  <gbs:OurRef.ToCreatedBy.ToContact.Name gbs:loadFromGrowBusiness="OnProduce" gbs:saveInGrowBusiness="False" gbs:connected="true" gbs:recno="" gbs:entity="" gbs:datatype="string" gbs:key="10028">360 Administrator</gbs:OurRef.ToCreatedBy.ToContact.Name>
  <gbs:ToProject.Name gbs:loadFromGrowBusiness="OnProduce" gbs:saveInGrowBusiness="False" gbs:connected="true" gbs:recno="" gbs:entity="" gbs:datatype="string" gbs:key="10029">
  </gbs:ToProject.Name>
  <gbs:ToProject.Parent.Description gbs:loadFromGrowBusiness="OnProduce" gbs:saveInGrowBusiness="False" gbs:connected="true" gbs:recno="" gbs:entity="" gbs:datatype="string" gbs:key="10030">
  </gbs:ToProject.Parent.Description>
  <gbs:ToProject.OurRef.Name gbs:loadFromGrowBusiness="OnProduce" gbs:saveInGrowBusiness="False" gbs:connected="true" gbs:recno="" gbs:entity="" gbs:datatype="string" gbs:key="10031">
  </gbs:ToProject.OurRef.Name>
</gbs:GrowBusinessDocument>
</file>

<file path=customXml/itemProps1.xml><?xml version="1.0" encoding="utf-8"?>
<ds:datastoreItem xmlns:ds="http://schemas.openxmlformats.org/officeDocument/2006/customXml" ds:itemID="{4038412C-C5D0-4B6E-A9A9-72B0E17A4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7871A-8AC3-4EDA-948D-EC715C249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2886</Characters>
  <Application>Microsoft Office Word</Application>
  <DocSecurity>4</DocSecurity>
  <Lines>222</Lines>
  <Paragraphs>168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Markedsdialog om klausuler i udbud af erhvervsrettde opkvalificeringskurser inden for det digitale fagområde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Markedsdialog om klausuler i udbud af erhvervsrettde opkvalificeringskurser inden for det digitale fagområde</dc:title>
  <dc:subject>
  </dc:subject>
  <dc:creator>Johan Kehler</dc:creator>
  <cp:keywords>Københavns Kommune</cp:keywords>
  <dc:description>
  </dc:description>
  <cp:lastModifiedBy>Kathrine Kejser Greve</cp:lastModifiedBy>
  <cp:revision>2</cp:revision>
  <dcterms:created xsi:type="dcterms:W3CDTF">2023-02-09T11:26:00Z</dcterms:created>
  <dcterms:modified xsi:type="dcterms:W3CDTF">2023-02-09T11:26:00Z</dcterms:modified>
</cp:coreProperties>
</file>