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F838C" w14:textId="540F035E" w:rsidR="0048486D" w:rsidRPr="00400ABE" w:rsidRDefault="0048486D">
      <w:pPr>
        <w:rPr>
          <w:szCs w:val="19"/>
        </w:rPr>
      </w:pPr>
      <w:r w:rsidRPr="00400ABE">
        <w:rPr>
          <w:noProof/>
        </w:rPr>
        <w:drawing>
          <wp:anchor distT="0" distB="0" distL="114300" distR="114300" simplePos="0" relativeHeight="251658240" behindDoc="1" locked="0" layoutInCell="1" allowOverlap="1" wp14:anchorId="1E8E4B66" wp14:editId="1781891B">
            <wp:simplePos x="0" y="0"/>
            <wp:positionH relativeFrom="column">
              <wp:posOffset>5375910</wp:posOffset>
            </wp:positionH>
            <wp:positionV relativeFrom="paragraph">
              <wp:posOffset>-698500</wp:posOffset>
            </wp:positionV>
            <wp:extent cx="1085850" cy="108585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pic:spPr>
                </pic:pic>
              </a:graphicData>
            </a:graphic>
            <wp14:sizeRelH relativeFrom="page">
              <wp14:pctWidth>0</wp14:pctWidth>
            </wp14:sizeRelH>
            <wp14:sizeRelV relativeFrom="page">
              <wp14:pctHeight>0</wp14:pctHeight>
            </wp14:sizeRelV>
          </wp:anchor>
        </w:drawing>
      </w:r>
    </w:p>
    <w:p w14:paraId="0EBE4CA4" w14:textId="5F010C28" w:rsidR="0048486D" w:rsidRPr="00400ABE" w:rsidRDefault="0048486D">
      <w:pPr>
        <w:rPr>
          <w:szCs w:val="19"/>
        </w:rPr>
      </w:pPr>
    </w:p>
    <w:p w14:paraId="463C40A9" w14:textId="12F741C7" w:rsidR="0048486D" w:rsidRPr="00400ABE" w:rsidRDefault="0048486D">
      <w:pPr>
        <w:rPr>
          <w:szCs w:val="19"/>
        </w:rPr>
      </w:pPr>
    </w:p>
    <w:p w14:paraId="32A31D3A" w14:textId="36A4FACF" w:rsidR="0048486D" w:rsidRPr="00400ABE" w:rsidRDefault="0048486D">
      <w:pPr>
        <w:rPr>
          <w:szCs w:val="19"/>
        </w:rPr>
      </w:pPr>
    </w:p>
    <w:p w14:paraId="7236AEA3" w14:textId="36D6A272" w:rsidR="0048486D" w:rsidRPr="00400ABE" w:rsidRDefault="0048486D">
      <w:pPr>
        <w:rPr>
          <w:szCs w:val="19"/>
        </w:rPr>
      </w:pPr>
    </w:p>
    <w:p w14:paraId="3FB7E727" w14:textId="77777777" w:rsidR="00FC58EE" w:rsidRDefault="00FC58EE" w:rsidP="00E9263D">
      <w:pPr>
        <w:jc w:val="center"/>
        <w:rPr>
          <w:b/>
          <w:bCs/>
          <w:sz w:val="52"/>
          <w:szCs w:val="52"/>
        </w:rPr>
      </w:pPr>
    </w:p>
    <w:p w14:paraId="5CF10A5F" w14:textId="77777777" w:rsidR="00FC58EE" w:rsidRDefault="00FC58EE" w:rsidP="00E9263D">
      <w:pPr>
        <w:jc w:val="center"/>
        <w:rPr>
          <w:b/>
          <w:bCs/>
          <w:sz w:val="52"/>
          <w:szCs w:val="52"/>
        </w:rPr>
      </w:pPr>
    </w:p>
    <w:p w14:paraId="1032C6E8" w14:textId="0D2B9B49" w:rsidR="00E9263D" w:rsidRDefault="00B63381" w:rsidP="00E9263D">
      <w:pPr>
        <w:jc w:val="center"/>
        <w:rPr>
          <w:b/>
          <w:bCs/>
          <w:sz w:val="52"/>
          <w:szCs w:val="52"/>
        </w:rPr>
      </w:pPr>
      <w:r>
        <w:rPr>
          <w:b/>
          <w:bCs/>
          <w:sz w:val="52"/>
          <w:szCs w:val="52"/>
        </w:rPr>
        <w:t>Ansøgningsskema</w:t>
      </w:r>
    </w:p>
    <w:p w14:paraId="65B78468" w14:textId="64972651" w:rsidR="00E9263D" w:rsidRDefault="00E9263D" w:rsidP="00E9263D">
      <w:pPr>
        <w:jc w:val="center"/>
        <w:rPr>
          <w:b/>
          <w:bCs/>
          <w:sz w:val="52"/>
          <w:szCs w:val="52"/>
        </w:rPr>
      </w:pPr>
      <w:r>
        <w:rPr>
          <w:b/>
          <w:bCs/>
          <w:sz w:val="52"/>
          <w:szCs w:val="52"/>
        </w:rPr>
        <w:t>-</w:t>
      </w:r>
    </w:p>
    <w:p w14:paraId="459B016F" w14:textId="77777777" w:rsidR="00D907D3" w:rsidRDefault="00D907D3" w:rsidP="002E7592">
      <w:pPr>
        <w:rPr>
          <w:b/>
          <w:bCs/>
          <w:sz w:val="52"/>
          <w:szCs w:val="52"/>
        </w:rPr>
      </w:pPr>
    </w:p>
    <w:p w14:paraId="420818E9" w14:textId="0855AB0E" w:rsidR="00DE629D" w:rsidRDefault="00E9263D" w:rsidP="00F963A6">
      <w:pPr>
        <w:jc w:val="center"/>
        <w:rPr>
          <w:b/>
          <w:bCs/>
          <w:sz w:val="52"/>
          <w:szCs w:val="52"/>
        </w:rPr>
      </w:pPr>
      <w:r>
        <w:rPr>
          <w:b/>
          <w:bCs/>
          <w:sz w:val="52"/>
          <w:szCs w:val="52"/>
        </w:rPr>
        <w:t xml:space="preserve">Ansøgning </w:t>
      </w:r>
      <w:r w:rsidR="00F963A6">
        <w:rPr>
          <w:b/>
          <w:bCs/>
          <w:sz w:val="52"/>
          <w:szCs w:val="52"/>
        </w:rPr>
        <w:t xml:space="preserve">om </w:t>
      </w:r>
      <w:r>
        <w:rPr>
          <w:b/>
          <w:bCs/>
          <w:sz w:val="52"/>
          <w:szCs w:val="52"/>
        </w:rPr>
        <w:t>indstill</w:t>
      </w:r>
      <w:r w:rsidR="00F963A6">
        <w:rPr>
          <w:b/>
          <w:bCs/>
          <w:sz w:val="52"/>
          <w:szCs w:val="52"/>
        </w:rPr>
        <w:t xml:space="preserve">ing af </w:t>
      </w:r>
      <w:r>
        <w:rPr>
          <w:b/>
          <w:bCs/>
          <w:sz w:val="52"/>
          <w:szCs w:val="52"/>
        </w:rPr>
        <w:t>pri</w:t>
      </w:r>
      <w:r w:rsidR="005A7A2E">
        <w:rPr>
          <w:b/>
          <w:bCs/>
          <w:sz w:val="52"/>
          <w:szCs w:val="52"/>
        </w:rPr>
        <w:t>vat kursus til det Regionale Arbejdsmarkedsråd</w:t>
      </w:r>
      <w:r w:rsidR="00C32534">
        <w:rPr>
          <w:b/>
          <w:bCs/>
          <w:sz w:val="52"/>
          <w:szCs w:val="52"/>
        </w:rPr>
        <w:t xml:space="preserve">s </w:t>
      </w:r>
      <w:r w:rsidR="0078109F">
        <w:rPr>
          <w:b/>
          <w:bCs/>
          <w:sz w:val="52"/>
          <w:szCs w:val="52"/>
        </w:rPr>
        <w:t>reg</w:t>
      </w:r>
      <w:r w:rsidR="00DA109A">
        <w:rPr>
          <w:b/>
          <w:bCs/>
          <w:sz w:val="52"/>
          <w:szCs w:val="52"/>
        </w:rPr>
        <w:t>ionale positivliste</w:t>
      </w:r>
      <w:r w:rsidR="00A04B69">
        <w:rPr>
          <w:b/>
          <w:bCs/>
          <w:sz w:val="52"/>
          <w:szCs w:val="52"/>
        </w:rPr>
        <w:t xml:space="preserve"> (Hovedstaden)</w:t>
      </w:r>
    </w:p>
    <w:p w14:paraId="0F76E490" w14:textId="77777777" w:rsidR="00DA109A" w:rsidRDefault="00DA109A" w:rsidP="00F963A6">
      <w:pPr>
        <w:jc w:val="center"/>
        <w:rPr>
          <w:b/>
          <w:bCs/>
          <w:sz w:val="52"/>
          <w:szCs w:val="52"/>
        </w:rPr>
      </w:pPr>
    </w:p>
    <w:p w14:paraId="103930EB" w14:textId="5D7E8EDB" w:rsidR="000E6228" w:rsidRDefault="000E6228">
      <w:pPr>
        <w:spacing w:before="0"/>
        <w:rPr>
          <w:b/>
          <w:bCs/>
          <w:sz w:val="52"/>
          <w:szCs w:val="52"/>
        </w:rPr>
      </w:pPr>
      <w:r>
        <w:rPr>
          <w:b/>
          <w:bCs/>
          <w:sz w:val="52"/>
          <w:szCs w:val="52"/>
        </w:rPr>
        <w:br w:type="page"/>
      </w:r>
    </w:p>
    <w:p w14:paraId="67288E93" w14:textId="77777777" w:rsidR="00DA109A" w:rsidRDefault="00DA109A" w:rsidP="00DA109A"/>
    <w:bookmarkStart w:id="0" w:name="_Toc112152270"/>
    <w:p w14:paraId="48EE101D" w14:textId="6934F449" w:rsidR="00325E27" w:rsidRDefault="00622291">
      <w:pPr>
        <w:pStyle w:val="Indholdsfortegnelse1"/>
        <w:tabs>
          <w:tab w:val="left" w:pos="380"/>
          <w:tab w:val="right" w:leader="dot" w:pos="9628"/>
        </w:tabs>
        <w:rPr>
          <w:rFonts w:asciiTheme="minorHAnsi" w:eastAsiaTheme="minorEastAsia" w:hAnsiTheme="minorHAnsi"/>
          <w:noProof/>
          <w:kern w:val="2"/>
          <w:sz w:val="24"/>
          <w:szCs w:val="24"/>
          <w:lang w:eastAsia="da-DK"/>
          <w14:ligatures w14:val="standardContextual"/>
        </w:rPr>
      </w:pPr>
      <w:r>
        <w:fldChar w:fldCharType="begin"/>
      </w:r>
      <w:r>
        <w:instrText xml:space="preserve"> TOC \o "1-2" \h \z \u </w:instrText>
      </w:r>
      <w:r>
        <w:fldChar w:fldCharType="separate"/>
      </w:r>
      <w:hyperlink w:anchor="_Toc172533299" w:history="1">
        <w:r w:rsidR="00325E27" w:rsidRPr="003068C6">
          <w:rPr>
            <w:rStyle w:val="Hyperlink"/>
            <w:noProof/>
          </w:rPr>
          <w:t>1</w:t>
        </w:r>
        <w:r w:rsidR="00325E27">
          <w:rPr>
            <w:rFonts w:asciiTheme="minorHAnsi" w:eastAsiaTheme="minorEastAsia" w:hAnsiTheme="minorHAnsi"/>
            <w:noProof/>
            <w:kern w:val="2"/>
            <w:sz w:val="24"/>
            <w:szCs w:val="24"/>
            <w:lang w:eastAsia="da-DK"/>
            <w14:ligatures w14:val="standardContextual"/>
          </w:rPr>
          <w:tab/>
        </w:r>
        <w:r w:rsidR="00325E27" w:rsidRPr="003068C6">
          <w:rPr>
            <w:rStyle w:val="Hyperlink"/>
            <w:noProof/>
          </w:rPr>
          <w:t>Vejledning</w:t>
        </w:r>
        <w:r w:rsidR="00325E27">
          <w:rPr>
            <w:noProof/>
            <w:webHidden/>
          </w:rPr>
          <w:tab/>
        </w:r>
        <w:r w:rsidR="00325E27">
          <w:rPr>
            <w:noProof/>
            <w:webHidden/>
          </w:rPr>
          <w:fldChar w:fldCharType="begin"/>
        </w:r>
        <w:r w:rsidR="00325E27">
          <w:rPr>
            <w:noProof/>
            <w:webHidden/>
          </w:rPr>
          <w:instrText xml:space="preserve"> PAGEREF _Toc172533299 \h </w:instrText>
        </w:r>
        <w:r w:rsidR="00325E27">
          <w:rPr>
            <w:noProof/>
            <w:webHidden/>
          </w:rPr>
        </w:r>
        <w:r w:rsidR="00325E27">
          <w:rPr>
            <w:noProof/>
            <w:webHidden/>
          </w:rPr>
          <w:fldChar w:fldCharType="separate"/>
        </w:r>
        <w:r w:rsidR="00325E27">
          <w:rPr>
            <w:noProof/>
            <w:webHidden/>
          </w:rPr>
          <w:t>3</w:t>
        </w:r>
        <w:r w:rsidR="00325E27">
          <w:rPr>
            <w:noProof/>
            <w:webHidden/>
          </w:rPr>
          <w:fldChar w:fldCharType="end"/>
        </w:r>
      </w:hyperlink>
    </w:p>
    <w:p w14:paraId="6FECF329" w14:textId="2237D93E" w:rsidR="00325E27" w:rsidRDefault="00325E27">
      <w:pPr>
        <w:pStyle w:val="Indholdsfortegnelse1"/>
        <w:tabs>
          <w:tab w:val="left" w:pos="380"/>
          <w:tab w:val="right" w:leader="dot" w:pos="9628"/>
        </w:tabs>
        <w:rPr>
          <w:rFonts w:asciiTheme="minorHAnsi" w:eastAsiaTheme="minorEastAsia" w:hAnsiTheme="minorHAnsi"/>
          <w:noProof/>
          <w:kern w:val="2"/>
          <w:sz w:val="24"/>
          <w:szCs w:val="24"/>
          <w:lang w:eastAsia="da-DK"/>
          <w14:ligatures w14:val="standardContextual"/>
        </w:rPr>
      </w:pPr>
      <w:hyperlink w:anchor="_Toc172533300" w:history="1">
        <w:r w:rsidRPr="003068C6">
          <w:rPr>
            <w:rStyle w:val="Hyperlink"/>
            <w:noProof/>
          </w:rPr>
          <w:t>2</w:t>
        </w:r>
        <w:r>
          <w:rPr>
            <w:rFonts w:asciiTheme="minorHAnsi" w:eastAsiaTheme="minorEastAsia" w:hAnsiTheme="minorHAnsi"/>
            <w:noProof/>
            <w:kern w:val="2"/>
            <w:sz w:val="24"/>
            <w:szCs w:val="24"/>
            <w:lang w:eastAsia="da-DK"/>
            <w14:ligatures w14:val="standardContextual"/>
          </w:rPr>
          <w:tab/>
        </w:r>
        <w:r w:rsidRPr="003068C6">
          <w:rPr>
            <w:rStyle w:val="Hyperlink"/>
            <w:noProof/>
          </w:rPr>
          <w:t>Oplysninger om Ansøger og evt. underleverandør(er)</w:t>
        </w:r>
        <w:r>
          <w:rPr>
            <w:noProof/>
            <w:webHidden/>
          </w:rPr>
          <w:tab/>
        </w:r>
        <w:r>
          <w:rPr>
            <w:noProof/>
            <w:webHidden/>
          </w:rPr>
          <w:fldChar w:fldCharType="begin"/>
        </w:r>
        <w:r>
          <w:rPr>
            <w:noProof/>
            <w:webHidden/>
          </w:rPr>
          <w:instrText xml:space="preserve"> PAGEREF _Toc172533300 \h </w:instrText>
        </w:r>
        <w:r>
          <w:rPr>
            <w:noProof/>
            <w:webHidden/>
          </w:rPr>
        </w:r>
        <w:r>
          <w:rPr>
            <w:noProof/>
            <w:webHidden/>
          </w:rPr>
          <w:fldChar w:fldCharType="separate"/>
        </w:r>
        <w:r>
          <w:rPr>
            <w:noProof/>
            <w:webHidden/>
          </w:rPr>
          <w:t>3</w:t>
        </w:r>
        <w:r>
          <w:rPr>
            <w:noProof/>
            <w:webHidden/>
          </w:rPr>
          <w:fldChar w:fldCharType="end"/>
        </w:r>
      </w:hyperlink>
    </w:p>
    <w:p w14:paraId="703968CC" w14:textId="71D5F576" w:rsidR="00325E27" w:rsidRDefault="00325E27">
      <w:pPr>
        <w:pStyle w:val="Indholdsfortegnelse1"/>
        <w:tabs>
          <w:tab w:val="left" w:pos="380"/>
          <w:tab w:val="right" w:leader="dot" w:pos="9628"/>
        </w:tabs>
        <w:rPr>
          <w:rFonts w:asciiTheme="minorHAnsi" w:eastAsiaTheme="minorEastAsia" w:hAnsiTheme="minorHAnsi"/>
          <w:noProof/>
          <w:kern w:val="2"/>
          <w:sz w:val="24"/>
          <w:szCs w:val="24"/>
          <w:lang w:eastAsia="da-DK"/>
          <w14:ligatures w14:val="standardContextual"/>
        </w:rPr>
      </w:pPr>
      <w:hyperlink w:anchor="_Toc172533301" w:history="1">
        <w:r w:rsidRPr="003068C6">
          <w:rPr>
            <w:rStyle w:val="Hyperlink"/>
            <w:noProof/>
          </w:rPr>
          <w:t>3</w:t>
        </w:r>
        <w:r>
          <w:rPr>
            <w:rFonts w:asciiTheme="minorHAnsi" w:eastAsiaTheme="minorEastAsia" w:hAnsiTheme="minorHAnsi"/>
            <w:noProof/>
            <w:kern w:val="2"/>
            <w:sz w:val="24"/>
            <w:szCs w:val="24"/>
            <w:lang w:eastAsia="da-DK"/>
            <w14:ligatures w14:val="standardContextual"/>
          </w:rPr>
          <w:tab/>
        </w:r>
        <w:r w:rsidRPr="003068C6">
          <w:rPr>
            <w:rStyle w:val="Hyperlink"/>
            <w:noProof/>
          </w:rPr>
          <w:t>Ansøgers private kursus</w:t>
        </w:r>
        <w:r>
          <w:rPr>
            <w:noProof/>
            <w:webHidden/>
          </w:rPr>
          <w:tab/>
        </w:r>
        <w:r>
          <w:rPr>
            <w:noProof/>
            <w:webHidden/>
          </w:rPr>
          <w:fldChar w:fldCharType="begin"/>
        </w:r>
        <w:r>
          <w:rPr>
            <w:noProof/>
            <w:webHidden/>
          </w:rPr>
          <w:instrText xml:space="preserve"> PAGEREF _Toc172533301 \h </w:instrText>
        </w:r>
        <w:r>
          <w:rPr>
            <w:noProof/>
            <w:webHidden/>
          </w:rPr>
        </w:r>
        <w:r>
          <w:rPr>
            <w:noProof/>
            <w:webHidden/>
          </w:rPr>
          <w:fldChar w:fldCharType="separate"/>
        </w:r>
        <w:r>
          <w:rPr>
            <w:noProof/>
            <w:webHidden/>
          </w:rPr>
          <w:t>4</w:t>
        </w:r>
        <w:r>
          <w:rPr>
            <w:noProof/>
            <w:webHidden/>
          </w:rPr>
          <w:fldChar w:fldCharType="end"/>
        </w:r>
      </w:hyperlink>
    </w:p>
    <w:p w14:paraId="65765284" w14:textId="5D0C33B8" w:rsidR="00325E27" w:rsidRDefault="00325E27">
      <w:pPr>
        <w:pStyle w:val="Indholdsfortegnelse2"/>
        <w:rPr>
          <w:rFonts w:asciiTheme="minorHAnsi" w:eastAsiaTheme="minorEastAsia" w:hAnsiTheme="minorHAnsi"/>
          <w:noProof/>
          <w:kern w:val="2"/>
          <w:sz w:val="24"/>
          <w:szCs w:val="24"/>
          <w:lang w:eastAsia="da-DK"/>
          <w14:ligatures w14:val="standardContextual"/>
        </w:rPr>
      </w:pPr>
      <w:hyperlink w:anchor="_Toc172533302" w:history="1">
        <w:r w:rsidRPr="003068C6">
          <w:rPr>
            <w:rStyle w:val="Hyperlink"/>
            <w:noProof/>
          </w:rPr>
          <w:t>3.1</w:t>
        </w:r>
        <w:r>
          <w:rPr>
            <w:rFonts w:asciiTheme="minorHAnsi" w:eastAsiaTheme="minorEastAsia" w:hAnsiTheme="minorHAnsi"/>
            <w:noProof/>
            <w:kern w:val="2"/>
            <w:sz w:val="24"/>
            <w:szCs w:val="24"/>
            <w:lang w:eastAsia="da-DK"/>
            <w14:ligatures w14:val="standardContextual"/>
          </w:rPr>
          <w:tab/>
        </w:r>
        <w:r w:rsidRPr="003068C6">
          <w:rPr>
            <w:rStyle w:val="Hyperlink"/>
            <w:noProof/>
          </w:rPr>
          <w:t>Hvilket stillingsbetegnelse(r), jf. Arbejdsmarkedsbalancen, opkvalificer Ansøgers kursus en ledig borger til</w:t>
        </w:r>
        <w:r>
          <w:rPr>
            <w:noProof/>
            <w:webHidden/>
          </w:rPr>
          <w:tab/>
        </w:r>
        <w:r>
          <w:rPr>
            <w:noProof/>
            <w:webHidden/>
          </w:rPr>
          <w:fldChar w:fldCharType="begin"/>
        </w:r>
        <w:r>
          <w:rPr>
            <w:noProof/>
            <w:webHidden/>
          </w:rPr>
          <w:instrText xml:space="preserve"> PAGEREF _Toc172533302 \h </w:instrText>
        </w:r>
        <w:r>
          <w:rPr>
            <w:noProof/>
            <w:webHidden/>
          </w:rPr>
        </w:r>
        <w:r>
          <w:rPr>
            <w:noProof/>
            <w:webHidden/>
          </w:rPr>
          <w:fldChar w:fldCharType="separate"/>
        </w:r>
        <w:r>
          <w:rPr>
            <w:noProof/>
            <w:webHidden/>
          </w:rPr>
          <w:t>4</w:t>
        </w:r>
        <w:r>
          <w:rPr>
            <w:noProof/>
            <w:webHidden/>
          </w:rPr>
          <w:fldChar w:fldCharType="end"/>
        </w:r>
      </w:hyperlink>
    </w:p>
    <w:p w14:paraId="07488E43" w14:textId="7BC43978" w:rsidR="00325E27" w:rsidRDefault="00325E27">
      <w:pPr>
        <w:pStyle w:val="Indholdsfortegnelse2"/>
        <w:rPr>
          <w:rFonts w:asciiTheme="minorHAnsi" w:eastAsiaTheme="minorEastAsia" w:hAnsiTheme="minorHAnsi"/>
          <w:noProof/>
          <w:kern w:val="2"/>
          <w:sz w:val="24"/>
          <w:szCs w:val="24"/>
          <w:lang w:eastAsia="da-DK"/>
          <w14:ligatures w14:val="standardContextual"/>
        </w:rPr>
      </w:pPr>
      <w:hyperlink w:anchor="_Toc172533303" w:history="1">
        <w:r w:rsidRPr="003068C6">
          <w:rPr>
            <w:rStyle w:val="Hyperlink"/>
            <w:noProof/>
          </w:rPr>
          <w:t>3.2</w:t>
        </w:r>
        <w:r>
          <w:rPr>
            <w:rFonts w:asciiTheme="minorHAnsi" w:eastAsiaTheme="minorEastAsia" w:hAnsiTheme="minorHAnsi"/>
            <w:noProof/>
            <w:kern w:val="2"/>
            <w:sz w:val="24"/>
            <w:szCs w:val="24"/>
            <w:lang w:eastAsia="da-DK"/>
            <w14:ligatures w14:val="standardContextual"/>
          </w:rPr>
          <w:tab/>
        </w:r>
        <w:r w:rsidRPr="003068C6">
          <w:rPr>
            <w:rStyle w:val="Hyperlink"/>
            <w:noProof/>
          </w:rPr>
          <w:t>Hvordan tilrettelægges kurset? (Sæt kryds)</w:t>
        </w:r>
        <w:r>
          <w:rPr>
            <w:noProof/>
            <w:webHidden/>
          </w:rPr>
          <w:tab/>
        </w:r>
        <w:r>
          <w:rPr>
            <w:noProof/>
            <w:webHidden/>
          </w:rPr>
          <w:fldChar w:fldCharType="begin"/>
        </w:r>
        <w:r>
          <w:rPr>
            <w:noProof/>
            <w:webHidden/>
          </w:rPr>
          <w:instrText xml:space="preserve"> PAGEREF _Toc172533303 \h </w:instrText>
        </w:r>
        <w:r>
          <w:rPr>
            <w:noProof/>
            <w:webHidden/>
          </w:rPr>
        </w:r>
        <w:r>
          <w:rPr>
            <w:noProof/>
            <w:webHidden/>
          </w:rPr>
          <w:fldChar w:fldCharType="separate"/>
        </w:r>
        <w:r>
          <w:rPr>
            <w:noProof/>
            <w:webHidden/>
          </w:rPr>
          <w:t>5</w:t>
        </w:r>
        <w:r>
          <w:rPr>
            <w:noProof/>
            <w:webHidden/>
          </w:rPr>
          <w:fldChar w:fldCharType="end"/>
        </w:r>
      </w:hyperlink>
    </w:p>
    <w:p w14:paraId="058660EF" w14:textId="22E105ED" w:rsidR="00325E27" w:rsidRDefault="00325E27">
      <w:pPr>
        <w:pStyle w:val="Indholdsfortegnelse2"/>
        <w:rPr>
          <w:rFonts w:asciiTheme="minorHAnsi" w:eastAsiaTheme="minorEastAsia" w:hAnsiTheme="minorHAnsi"/>
          <w:noProof/>
          <w:kern w:val="2"/>
          <w:sz w:val="24"/>
          <w:szCs w:val="24"/>
          <w:lang w:eastAsia="da-DK"/>
          <w14:ligatures w14:val="standardContextual"/>
        </w:rPr>
      </w:pPr>
      <w:hyperlink w:anchor="_Toc172533304" w:history="1">
        <w:r w:rsidRPr="003068C6">
          <w:rPr>
            <w:rStyle w:val="Hyperlink"/>
            <w:noProof/>
          </w:rPr>
          <w:t>3.3</w:t>
        </w:r>
        <w:r>
          <w:rPr>
            <w:rFonts w:asciiTheme="minorHAnsi" w:eastAsiaTheme="minorEastAsia" w:hAnsiTheme="minorHAnsi"/>
            <w:noProof/>
            <w:kern w:val="2"/>
            <w:sz w:val="24"/>
            <w:szCs w:val="24"/>
            <w:lang w:eastAsia="da-DK"/>
            <w14:ligatures w14:val="standardContextual"/>
          </w:rPr>
          <w:tab/>
        </w:r>
        <w:r w:rsidRPr="003068C6">
          <w:rPr>
            <w:rStyle w:val="Hyperlink"/>
            <w:noProof/>
          </w:rPr>
          <w:t>Ansøgers kursustitel og varighed for kort erhvervsrettet opkvalificeringsforløb</w:t>
        </w:r>
        <w:r>
          <w:rPr>
            <w:noProof/>
            <w:webHidden/>
          </w:rPr>
          <w:tab/>
        </w:r>
        <w:r>
          <w:rPr>
            <w:noProof/>
            <w:webHidden/>
          </w:rPr>
          <w:fldChar w:fldCharType="begin"/>
        </w:r>
        <w:r>
          <w:rPr>
            <w:noProof/>
            <w:webHidden/>
          </w:rPr>
          <w:instrText xml:space="preserve"> PAGEREF _Toc172533304 \h </w:instrText>
        </w:r>
        <w:r>
          <w:rPr>
            <w:noProof/>
            <w:webHidden/>
          </w:rPr>
        </w:r>
        <w:r>
          <w:rPr>
            <w:noProof/>
            <w:webHidden/>
          </w:rPr>
          <w:fldChar w:fldCharType="separate"/>
        </w:r>
        <w:r>
          <w:rPr>
            <w:noProof/>
            <w:webHidden/>
          </w:rPr>
          <w:t>5</w:t>
        </w:r>
        <w:r>
          <w:rPr>
            <w:noProof/>
            <w:webHidden/>
          </w:rPr>
          <w:fldChar w:fldCharType="end"/>
        </w:r>
      </w:hyperlink>
    </w:p>
    <w:p w14:paraId="0F4153F8" w14:textId="14A912B6" w:rsidR="00325E27" w:rsidRDefault="00325E27">
      <w:pPr>
        <w:pStyle w:val="Indholdsfortegnelse2"/>
        <w:rPr>
          <w:rFonts w:asciiTheme="minorHAnsi" w:eastAsiaTheme="minorEastAsia" w:hAnsiTheme="minorHAnsi"/>
          <w:noProof/>
          <w:kern w:val="2"/>
          <w:sz w:val="24"/>
          <w:szCs w:val="24"/>
          <w:lang w:eastAsia="da-DK"/>
          <w14:ligatures w14:val="standardContextual"/>
        </w:rPr>
      </w:pPr>
      <w:hyperlink w:anchor="_Toc172533305" w:history="1">
        <w:r w:rsidRPr="003068C6">
          <w:rPr>
            <w:rStyle w:val="Hyperlink"/>
            <w:noProof/>
          </w:rPr>
          <w:t>3.4</w:t>
        </w:r>
        <w:r>
          <w:rPr>
            <w:rFonts w:asciiTheme="minorHAnsi" w:eastAsiaTheme="minorEastAsia" w:hAnsiTheme="minorHAnsi"/>
            <w:noProof/>
            <w:kern w:val="2"/>
            <w:sz w:val="24"/>
            <w:szCs w:val="24"/>
            <w:lang w:eastAsia="da-DK"/>
            <w14:ligatures w14:val="standardContextual"/>
          </w:rPr>
          <w:tab/>
        </w:r>
        <w:r w:rsidRPr="003068C6">
          <w:rPr>
            <w:rStyle w:val="Hyperlink"/>
            <w:noProof/>
          </w:rPr>
          <w:t>Hvilke kompetencer opnås ved Ansøgers kursus.</w:t>
        </w:r>
        <w:r>
          <w:rPr>
            <w:noProof/>
            <w:webHidden/>
          </w:rPr>
          <w:tab/>
        </w:r>
        <w:r>
          <w:rPr>
            <w:noProof/>
            <w:webHidden/>
          </w:rPr>
          <w:fldChar w:fldCharType="begin"/>
        </w:r>
        <w:r>
          <w:rPr>
            <w:noProof/>
            <w:webHidden/>
          </w:rPr>
          <w:instrText xml:space="preserve"> PAGEREF _Toc172533305 \h </w:instrText>
        </w:r>
        <w:r>
          <w:rPr>
            <w:noProof/>
            <w:webHidden/>
          </w:rPr>
        </w:r>
        <w:r>
          <w:rPr>
            <w:noProof/>
            <w:webHidden/>
          </w:rPr>
          <w:fldChar w:fldCharType="separate"/>
        </w:r>
        <w:r>
          <w:rPr>
            <w:noProof/>
            <w:webHidden/>
          </w:rPr>
          <w:t>6</w:t>
        </w:r>
        <w:r>
          <w:rPr>
            <w:noProof/>
            <w:webHidden/>
          </w:rPr>
          <w:fldChar w:fldCharType="end"/>
        </w:r>
      </w:hyperlink>
    </w:p>
    <w:p w14:paraId="583F0BD6" w14:textId="26CCBB37" w:rsidR="00325E27" w:rsidRDefault="00325E27">
      <w:pPr>
        <w:pStyle w:val="Indholdsfortegnelse2"/>
        <w:rPr>
          <w:rFonts w:asciiTheme="minorHAnsi" w:eastAsiaTheme="minorEastAsia" w:hAnsiTheme="minorHAnsi"/>
          <w:noProof/>
          <w:kern w:val="2"/>
          <w:sz w:val="24"/>
          <w:szCs w:val="24"/>
          <w:lang w:eastAsia="da-DK"/>
          <w14:ligatures w14:val="standardContextual"/>
        </w:rPr>
      </w:pPr>
      <w:hyperlink w:anchor="_Toc172533306" w:history="1">
        <w:r w:rsidRPr="003068C6">
          <w:rPr>
            <w:rStyle w:val="Hyperlink"/>
            <w:noProof/>
          </w:rPr>
          <w:t>3.5</w:t>
        </w:r>
        <w:r>
          <w:rPr>
            <w:rFonts w:asciiTheme="minorHAnsi" w:eastAsiaTheme="minorEastAsia" w:hAnsiTheme="minorHAnsi"/>
            <w:noProof/>
            <w:kern w:val="2"/>
            <w:sz w:val="24"/>
            <w:szCs w:val="24"/>
            <w:lang w:eastAsia="da-DK"/>
            <w14:ligatures w14:val="standardContextual"/>
          </w:rPr>
          <w:tab/>
        </w:r>
        <w:r w:rsidRPr="003068C6">
          <w:rPr>
            <w:rStyle w:val="Hyperlink"/>
            <w:noProof/>
          </w:rPr>
          <w:t>Kursusbeskrivelse (indhold / aktiviteter)</w:t>
        </w:r>
        <w:r>
          <w:rPr>
            <w:noProof/>
            <w:webHidden/>
          </w:rPr>
          <w:tab/>
        </w:r>
        <w:r>
          <w:rPr>
            <w:noProof/>
            <w:webHidden/>
          </w:rPr>
          <w:fldChar w:fldCharType="begin"/>
        </w:r>
        <w:r>
          <w:rPr>
            <w:noProof/>
            <w:webHidden/>
          </w:rPr>
          <w:instrText xml:space="preserve"> PAGEREF _Toc172533306 \h </w:instrText>
        </w:r>
        <w:r>
          <w:rPr>
            <w:noProof/>
            <w:webHidden/>
          </w:rPr>
        </w:r>
        <w:r>
          <w:rPr>
            <w:noProof/>
            <w:webHidden/>
          </w:rPr>
          <w:fldChar w:fldCharType="separate"/>
        </w:r>
        <w:r>
          <w:rPr>
            <w:noProof/>
            <w:webHidden/>
          </w:rPr>
          <w:t>7</w:t>
        </w:r>
        <w:r>
          <w:rPr>
            <w:noProof/>
            <w:webHidden/>
          </w:rPr>
          <w:fldChar w:fldCharType="end"/>
        </w:r>
      </w:hyperlink>
    </w:p>
    <w:p w14:paraId="05B5FA2C" w14:textId="4B57B0A0" w:rsidR="00325E27" w:rsidRDefault="00325E27">
      <w:pPr>
        <w:pStyle w:val="Indholdsfortegnelse1"/>
        <w:tabs>
          <w:tab w:val="left" w:pos="380"/>
          <w:tab w:val="right" w:leader="dot" w:pos="9628"/>
        </w:tabs>
        <w:rPr>
          <w:rFonts w:asciiTheme="minorHAnsi" w:eastAsiaTheme="minorEastAsia" w:hAnsiTheme="minorHAnsi"/>
          <w:noProof/>
          <w:kern w:val="2"/>
          <w:sz w:val="24"/>
          <w:szCs w:val="24"/>
          <w:lang w:eastAsia="da-DK"/>
          <w14:ligatures w14:val="standardContextual"/>
        </w:rPr>
      </w:pPr>
      <w:hyperlink w:anchor="_Toc172533307" w:history="1">
        <w:r w:rsidRPr="003068C6">
          <w:rPr>
            <w:rStyle w:val="Hyperlink"/>
            <w:noProof/>
          </w:rPr>
          <w:t>4</w:t>
        </w:r>
        <w:r>
          <w:rPr>
            <w:rFonts w:asciiTheme="minorHAnsi" w:eastAsiaTheme="minorEastAsia" w:hAnsiTheme="minorHAnsi"/>
            <w:noProof/>
            <w:kern w:val="2"/>
            <w:sz w:val="24"/>
            <w:szCs w:val="24"/>
            <w:lang w:eastAsia="da-DK"/>
            <w14:ligatures w14:val="standardContextual"/>
          </w:rPr>
          <w:tab/>
        </w:r>
        <w:r w:rsidRPr="003068C6">
          <w:rPr>
            <w:rStyle w:val="Hyperlink"/>
            <w:noProof/>
          </w:rPr>
          <w:t>Pris for Ansøgers kursus</w:t>
        </w:r>
        <w:r>
          <w:rPr>
            <w:noProof/>
            <w:webHidden/>
          </w:rPr>
          <w:tab/>
        </w:r>
        <w:r>
          <w:rPr>
            <w:noProof/>
            <w:webHidden/>
          </w:rPr>
          <w:fldChar w:fldCharType="begin"/>
        </w:r>
        <w:r>
          <w:rPr>
            <w:noProof/>
            <w:webHidden/>
          </w:rPr>
          <w:instrText xml:space="preserve"> PAGEREF _Toc172533307 \h </w:instrText>
        </w:r>
        <w:r>
          <w:rPr>
            <w:noProof/>
            <w:webHidden/>
          </w:rPr>
        </w:r>
        <w:r>
          <w:rPr>
            <w:noProof/>
            <w:webHidden/>
          </w:rPr>
          <w:fldChar w:fldCharType="separate"/>
        </w:r>
        <w:r>
          <w:rPr>
            <w:noProof/>
            <w:webHidden/>
          </w:rPr>
          <w:t>8</w:t>
        </w:r>
        <w:r>
          <w:rPr>
            <w:noProof/>
            <w:webHidden/>
          </w:rPr>
          <w:fldChar w:fldCharType="end"/>
        </w:r>
      </w:hyperlink>
    </w:p>
    <w:p w14:paraId="314B0CE7" w14:textId="42B7F238" w:rsidR="00325E27" w:rsidRDefault="00325E27">
      <w:pPr>
        <w:pStyle w:val="Indholdsfortegnelse1"/>
        <w:tabs>
          <w:tab w:val="left" w:pos="380"/>
          <w:tab w:val="right" w:leader="dot" w:pos="9628"/>
        </w:tabs>
        <w:rPr>
          <w:rFonts w:asciiTheme="minorHAnsi" w:eastAsiaTheme="minorEastAsia" w:hAnsiTheme="minorHAnsi"/>
          <w:noProof/>
          <w:kern w:val="2"/>
          <w:sz w:val="24"/>
          <w:szCs w:val="24"/>
          <w:lang w:eastAsia="da-DK"/>
          <w14:ligatures w14:val="standardContextual"/>
        </w:rPr>
      </w:pPr>
      <w:hyperlink w:anchor="_Toc172533308" w:history="1">
        <w:r w:rsidRPr="003068C6">
          <w:rPr>
            <w:rStyle w:val="Hyperlink"/>
            <w:noProof/>
          </w:rPr>
          <w:t>5</w:t>
        </w:r>
        <w:r>
          <w:rPr>
            <w:rFonts w:asciiTheme="minorHAnsi" w:eastAsiaTheme="minorEastAsia" w:hAnsiTheme="minorHAnsi"/>
            <w:noProof/>
            <w:kern w:val="2"/>
            <w:sz w:val="24"/>
            <w:szCs w:val="24"/>
            <w:lang w:eastAsia="da-DK"/>
            <w14:ligatures w14:val="standardContextual"/>
          </w:rPr>
          <w:tab/>
        </w:r>
        <w:r w:rsidRPr="003068C6">
          <w:rPr>
            <w:rStyle w:val="Hyperlink"/>
            <w:noProof/>
          </w:rPr>
          <w:t>Erfaringer og resultater</w:t>
        </w:r>
        <w:r>
          <w:rPr>
            <w:noProof/>
            <w:webHidden/>
          </w:rPr>
          <w:tab/>
        </w:r>
        <w:r>
          <w:rPr>
            <w:noProof/>
            <w:webHidden/>
          </w:rPr>
          <w:fldChar w:fldCharType="begin"/>
        </w:r>
        <w:r>
          <w:rPr>
            <w:noProof/>
            <w:webHidden/>
          </w:rPr>
          <w:instrText xml:space="preserve"> PAGEREF _Toc172533308 \h </w:instrText>
        </w:r>
        <w:r>
          <w:rPr>
            <w:noProof/>
            <w:webHidden/>
          </w:rPr>
        </w:r>
        <w:r>
          <w:rPr>
            <w:noProof/>
            <w:webHidden/>
          </w:rPr>
          <w:fldChar w:fldCharType="separate"/>
        </w:r>
        <w:r>
          <w:rPr>
            <w:noProof/>
            <w:webHidden/>
          </w:rPr>
          <w:t>9</w:t>
        </w:r>
        <w:r>
          <w:rPr>
            <w:noProof/>
            <w:webHidden/>
          </w:rPr>
          <w:fldChar w:fldCharType="end"/>
        </w:r>
      </w:hyperlink>
    </w:p>
    <w:p w14:paraId="5819AA8F" w14:textId="273AC61F" w:rsidR="00622291" w:rsidRDefault="00622291" w:rsidP="00567220">
      <w:pPr>
        <w:pStyle w:val="Overskrift1"/>
        <w:numPr>
          <w:ilvl w:val="0"/>
          <w:numId w:val="0"/>
        </w:numPr>
        <w:ind w:left="851" w:hanging="851"/>
      </w:pPr>
      <w:r>
        <w:fldChar w:fldCharType="end"/>
      </w:r>
    </w:p>
    <w:p w14:paraId="75DF352F" w14:textId="02B57E39" w:rsidR="00622291" w:rsidRDefault="00622291">
      <w:pPr>
        <w:spacing w:before="0"/>
        <w:rPr>
          <w:b/>
          <w:sz w:val="28"/>
        </w:rPr>
      </w:pPr>
      <w:r>
        <w:br w:type="page"/>
      </w:r>
    </w:p>
    <w:p w14:paraId="3704B4DF" w14:textId="26DD2F90" w:rsidR="00DB385E" w:rsidRDefault="007A502D" w:rsidP="005C60AB">
      <w:pPr>
        <w:pStyle w:val="Overskrift1"/>
      </w:pPr>
      <w:bookmarkStart w:id="1" w:name="_Toc172533299"/>
      <w:r>
        <w:lastRenderedPageBreak/>
        <w:t>Vejledning</w:t>
      </w:r>
      <w:bookmarkEnd w:id="1"/>
      <w:r w:rsidR="00E1541F">
        <w:t xml:space="preserve"> </w:t>
      </w:r>
      <w:bookmarkEnd w:id="0"/>
      <w:r w:rsidR="00DB385E">
        <w:t xml:space="preserve"> </w:t>
      </w:r>
    </w:p>
    <w:p w14:paraId="2BCAA667" w14:textId="77777777" w:rsidR="00512697" w:rsidRDefault="00C01909" w:rsidP="008D0BE1">
      <w:pPr>
        <w:jc w:val="both"/>
      </w:pPr>
      <w:bookmarkStart w:id="2" w:name="_Toc112152274"/>
      <w:r>
        <w:t xml:space="preserve">Ansøger </w:t>
      </w:r>
      <w:r w:rsidR="009A5319">
        <w:t xml:space="preserve">/ Leverandør skal </w:t>
      </w:r>
      <w:r w:rsidR="00AF2034">
        <w:t xml:space="preserve">udfylde ansøgningsskemaet. </w:t>
      </w:r>
    </w:p>
    <w:p w14:paraId="7E292857" w14:textId="264B8D69" w:rsidR="00C01909" w:rsidRDefault="00AF2034" w:rsidP="008D0BE1">
      <w:pPr>
        <w:jc w:val="both"/>
      </w:pPr>
      <w:r>
        <w:t xml:space="preserve">Hvis </w:t>
      </w:r>
      <w:r w:rsidR="00113187">
        <w:t>a</w:t>
      </w:r>
      <w:r>
        <w:t>nsøgningen er fyldestgørende udfyldt</w:t>
      </w:r>
      <w:r w:rsidR="00A04B69">
        <w:t>,</w:t>
      </w:r>
      <w:r>
        <w:t xml:space="preserve"> </w:t>
      </w:r>
      <w:r w:rsidR="00AF2A20">
        <w:t xml:space="preserve">og det kan konstateres at </w:t>
      </w:r>
      <w:r w:rsidR="00113187">
        <w:t>a</w:t>
      </w:r>
      <w:r w:rsidR="00AF2A20">
        <w:t xml:space="preserve">nsøgningen lever op til </w:t>
      </w:r>
      <w:r w:rsidR="00512697">
        <w:t xml:space="preserve">Jobcenter Københavns principper for indstilling til </w:t>
      </w:r>
      <w:r w:rsidR="009F5F8A">
        <w:t xml:space="preserve">det </w:t>
      </w:r>
      <w:r w:rsidR="00512697">
        <w:t>Regionale Arbejdsmarkedsråd Hovedstaden (herefter ”RAR”)</w:t>
      </w:r>
      <w:r w:rsidR="00A04B69">
        <w:t>,</w:t>
      </w:r>
      <w:r w:rsidR="00E5621F">
        <w:t xml:space="preserve"> vil Ansøger</w:t>
      </w:r>
      <w:r w:rsidR="007E2E62">
        <w:t>s</w:t>
      </w:r>
      <w:r w:rsidR="00E5621F">
        <w:t xml:space="preserve"> kurs</w:t>
      </w:r>
      <w:r w:rsidR="007E2E62">
        <w:t xml:space="preserve">us – ifm. </w:t>
      </w:r>
      <w:proofErr w:type="spellStart"/>
      <w:r w:rsidR="007E2E62">
        <w:t>RARs</w:t>
      </w:r>
      <w:proofErr w:type="spellEnd"/>
      <w:r w:rsidR="007E2E62">
        <w:t xml:space="preserve"> høring af Jobcenter København </w:t>
      </w:r>
      <w:r w:rsidR="000059C4">
        <w:t>–</w:t>
      </w:r>
      <w:r w:rsidR="007E2E62">
        <w:t xml:space="preserve"> </w:t>
      </w:r>
      <w:r w:rsidR="000059C4">
        <w:t>blive i</w:t>
      </w:r>
      <w:r w:rsidR="00E5621F">
        <w:t xml:space="preserve">ndstillet til </w:t>
      </w:r>
      <w:proofErr w:type="spellStart"/>
      <w:r w:rsidR="00E5621F">
        <w:t>RARs</w:t>
      </w:r>
      <w:proofErr w:type="spellEnd"/>
      <w:r w:rsidR="00E5621F">
        <w:t xml:space="preserve"> videre beslutning om optag eller ej på den regionale positivliste</w:t>
      </w:r>
      <w:r w:rsidR="00357FD2">
        <w:t>.</w:t>
      </w:r>
    </w:p>
    <w:p w14:paraId="651054D1" w14:textId="3B7CAFAA" w:rsidR="00423644" w:rsidRDefault="008D0BE1" w:rsidP="007218DD">
      <w:pPr>
        <w:jc w:val="both"/>
      </w:pPr>
      <w:r>
        <w:t xml:space="preserve">I indstilling til </w:t>
      </w:r>
      <w:r w:rsidR="008B48A1">
        <w:t>RAR s</w:t>
      </w:r>
      <w:r w:rsidR="00B61196">
        <w:t>kal Jobcenter København angive en r</w:t>
      </w:r>
      <w:r w:rsidR="00310C92">
        <w:t>ække oplysninger/begrundelser.</w:t>
      </w:r>
      <w:r w:rsidR="008B48A1">
        <w:t xml:space="preserve"> </w:t>
      </w:r>
      <w:r w:rsidR="00373F4F">
        <w:t>Ansøgningsskemaet er lavet med udgangspunkt heri.</w:t>
      </w:r>
      <w:r w:rsidR="008B48A1">
        <w:t xml:space="preserve"> </w:t>
      </w:r>
      <w:r w:rsidR="002C5DF9">
        <w:t>Obligato</w:t>
      </w:r>
      <w:r w:rsidR="002E2978">
        <w:t>riske felter</w:t>
      </w:r>
      <w:r w:rsidR="00D54516">
        <w:t xml:space="preserve"> </w:t>
      </w:r>
      <w:r w:rsidR="00423644">
        <w:t xml:space="preserve">som </w:t>
      </w:r>
      <w:r w:rsidR="00423644" w:rsidRPr="00D54516">
        <w:rPr>
          <w:u w:val="single"/>
        </w:rPr>
        <w:t>skal</w:t>
      </w:r>
      <w:r w:rsidR="00423644">
        <w:t xml:space="preserve"> </w:t>
      </w:r>
      <w:r w:rsidR="00E0206D">
        <w:t>udfylde</w:t>
      </w:r>
      <w:r w:rsidR="00D54516">
        <w:t xml:space="preserve">s </w:t>
      </w:r>
      <w:r w:rsidR="008B48A1">
        <w:t>fyldestgørende, er sorte.</w:t>
      </w:r>
      <w:r w:rsidR="00D54516">
        <w:t xml:space="preserve"> </w:t>
      </w:r>
      <w:r w:rsidR="000C7BED">
        <w:t xml:space="preserve">Pris er også </w:t>
      </w:r>
      <w:r w:rsidR="0072066F">
        <w:t xml:space="preserve">et </w:t>
      </w:r>
      <w:r w:rsidR="000C7BED">
        <w:t>obligatorisk felt</w:t>
      </w:r>
      <w:r w:rsidR="009616B2">
        <w:t xml:space="preserve"> for Jobcenter København</w:t>
      </w:r>
      <w:r w:rsidR="000C7BED">
        <w:t>, selvom der ikke fremgår pris på den regionale positivliste</w:t>
      </w:r>
      <w:r w:rsidR="00F60C6C">
        <w:t xml:space="preserve">. </w:t>
      </w:r>
      <w:r w:rsidR="00D54516">
        <w:t>Orange f</w:t>
      </w:r>
      <w:r w:rsidR="00946DEA">
        <w:t>elter er frivillige</w:t>
      </w:r>
      <w:r w:rsidR="000C7BED">
        <w:t xml:space="preserve"> at udfylde for Ansøger</w:t>
      </w:r>
      <w:r w:rsidR="00027FB3">
        <w:t xml:space="preserve">. </w:t>
      </w:r>
    </w:p>
    <w:p w14:paraId="201CD882" w14:textId="66861649" w:rsidR="00310C92" w:rsidRDefault="00310C92" w:rsidP="00310C92">
      <w:pPr>
        <w:jc w:val="both"/>
      </w:pPr>
      <w:r>
        <w:t xml:space="preserve">Hvis </w:t>
      </w:r>
      <w:r w:rsidR="00F472AA">
        <w:t>en A</w:t>
      </w:r>
      <w:r>
        <w:t xml:space="preserve">nsøger ønsker at ansøge om at få indstillet flere forskellige private kurser, skal der udfyldes </w:t>
      </w:r>
      <w:r w:rsidR="00027FB3">
        <w:t>é</w:t>
      </w:r>
      <w:r>
        <w:t xml:space="preserve">n ansøgning pr. kursus. </w:t>
      </w:r>
    </w:p>
    <w:p w14:paraId="2FCED3EB" w14:textId="2FB5112D" w:rsidR="000F185D" w:rsidRDefault="00C01909" w:rsidP="007218DD">
      <w:pPr>
        <w:jc w:val="both"/>
      </w:pPr>
      <w:r>
        <w:t>Udfyldt a</w:t>
      </w:r>
      <w:r w:rsidR="000C7AD3">
        <w:t xml:space="preserve">nsøgning skal sendes til: </w:t>
      </w:r>
    </w:p>
    <w:p w14:paraId="2DE6B88C" w14:textId="1E24C7D6" w:rsidR="000C7AD3" w:rsidRDefault="0092617B" w:rsidP="00834816">
      <w:pPr>
        <w:pStyle w:val="Listeafsnit"/>
        <w:numPr>
          <w:ilvl w:val="0"/>
          <w:numId w:val="22"/>
        </w:numPr>
        <w:jc w:val="both"/>
      </w:pPr>
      <w:hyperlink r:id="rId12" w:history="1">
        <w:r w:rsidR="00834816" w:rsidRPr="006E636F">
          <w:rPr>
            <w:rStyle w:val="Hyperlink"/>
          </w:rPr>
          <w:t>bifcfbeskaeftigelsesindsats@kk.dk</w:t>
        </w:r>
      </w:hyperlink>
      <w:r w:rsidR="00834816">
        <w:t xml:space="preserve"> </w:t>
      </w:r>
    </w:p>
    <w:p w14:paraId="60CC7448" w14:textId="2E3CB923" w:rsidR="00EC4939" w:rsidRDefault="00506482" w:rsidP="007218DD">
      <w:pPr>
        <w:jc w:val="both"/>
      </w:pPr>
      <w:r>
        <w:t xml:space="preserve">Ansøgningen skal vedlægges i både </w:t>
      </w:r>
      <w:r w:rsidR="00EF6D54">
        <w:t xml:space="preserve">en </w:t>
      </w:r>
      <w:r>
        <w:t>redigerbar</w:t>
      </w:r>
      <w:r w:rsidR="00EF6D54">
        <w:t xml:space="preserve"> (fx word)</w:t>
      </w:r>
      <w:r>
        <w:t xml:space="preserve"> og ikke-redigerbart udgave</w:t>
      </w:r>
      <w:r w:rsidR="00EF6D54">
        <w:t xml:space="preserve"> (fx Pdf)</w:t>
      </w:r>
      <w:r>
        <w:t>.</w:t>
      </w:r>
      <w:r w:rsidR="00E03435">
        <w:t xml:space="preserve"> </w:t>
      </w:r>
      <w:r w:rsidR="00296646">
        <w:t>Ansøger</w:t>
      </w:r>
      <w:r w:rsidR="005C171A">
        <w:t xml:space="preserve"> er velkommen til at </w:t>
      </w:r>
      <w:r w:rsidR="00296646">
        <w:t xml:space="preserve">vedlægge bilag </w:t>
      </w:r>
      <w:r w:rsidR="00E03435">
        <w:t xml:space="preserve">til </w:t>
      </w:r>
      <w:r w:rsidR="00027FB3">
        <w:t>a</w:t>
      </w:r>
      <w:r w:rsidR="00E03435">
        <w:t xml:space="preserve">nsøgningen fx </w:t>
      </w:r>
      <w:r w:rsidR="00041291">
        <w:t xml:space="preserve">informationsmateriale mv. </w:t>
      </w:r>
      <w:r w:rsidR="00AB18DC">
        <w:t xml:space="preserve"> </w:t>
      </w:r>
    </w:p>
    <w:p w14:paraId="618FEBB4" w14:textId="2D97B75E" w:rsidR="003822AF" w:rsidRDefault="003822AF" w:rsidP="007218DD">
      <w:pPr>
        <w:jc w:val="both"/>
      </w:pPr>
      <w:r>
        <w:t>Ansøgninger kan sendes løbende</w:t>
      </w:r>
      <w:r w:rsidR="008246EB">
        <w:t xml:space="preserve">, men </w:t>
      </w:r>
      <w:r w:rsidR="00185AD8">
        <w:t xml:space="preserve">det anbefales at </w:t>
      </w:r>
      <w:r w:rsidR="005C171A">
        <w:t xml:space="preserve">ansøgninger </w:t>
      </w:r>
      <w:r w:rsidR="00625C2A">
        <w:t>primært</w:t>
      </w:r>
      <w:r w:rsidR="00185AD8">
        <w:t xml:space="preserve"> sendes</w:t>
      </w:r>
      <w:r w:rsidR="005C171A">
        <w:t>, så</w:t>
      </w:r>
      <w:r w:rsidR="00185AD8">
        <w:t xml:space="preserve"> </w:t>
      </w:r>
      <w:r w:rsidR="005C171A">
        <w:t xml:space="preserve">snart </w:t>
      </w:r>
      <w:r w:rsidR="00185AD8">
        <w:t xml:space="preserve">RAR </w:t>
      </w:r>
      <w:r w:rsidR="00625C2A">
        <w:t xml:space="preserve">på </w:t>
      </w:r>
      <w:r w:rsidR="005C171A">
        <w:t>et rådsmøde</w:t>
      </w:r>
      <w:r w:rsidR="00625C2A">
        <w:t xml:space="preserve"> har besluttet </w:t>
      </w:r>
      <w:r w:rsidR="00185AD8">
        <w:t xml:space="preserve">hvilke af arbejdsmarkedsbalancens stillingsbetegnelser, der skal ligge til grund for listen pr. 1. april </w:t>
      </w:r>
      <w:r w:rsidR="00625C2A">
        <w:t>i kalenderåret.</w:t>
      </w:r>
      <w:r w:rsidR="00483038">
        <w:t xml:space="preserve"> Se </w:t>
      </w:r>
      <w:proofErr w:type="spellStart"/>
      <w:r w:rsidR="00483038">
        <w:t>RARs</w:t>
      </w:r>
      <w:proofErr w:type="spellEnd"/>
      <w:r w:rsidR="00483038">
        <w:t xml:space="preserve"> princippers og proces for udarbejdelse af positivlisten</w:t>
      </w:r>
      <w:r w:rsidR="009E30C2">
        <w:t>, herunder forventet tidsplan.</w:t>
      </w:r>
      <w:r w:rsidR="00483038">
        <w:t xml:space="preserve"> </w:t>
      </w:r>
    </w:p>
    <w:p w14:paraId="4C48EC93" w14:textId="4200927C" w:rsidR="00A14D4B" w:rsidRDefault="00A14D4B" w:rsidP="007218DD">
      <w:pPr>
        <w:jc w:val="both"/>
      </w:pPr>
      <w:r>
        <w:t>Ansøger kan ved spørgsmål til ansøgningsskemaet også</w:t>
      </w:r>
      <w:r w:rsidR="005D6141">
        <w:t xml:space="preserve"> anvende ovenstående e-mailadresse.</w:t>
      </w:r>
    </w:p>
    <w:p w14:paraId="4E5B968A" w14:textId="14729E4E" w:rsidR="008246EB" w:rsidRDefault="005D20EA" w:rsidP="007218DD">
      <w:pPr>
        <w:jc w:val="both"/>
      </w:pPr>
      <w:r>
        <w:t>Beskæftigelses- og Integrationsforvaltningen kontakte</w:t>
      </w:r>
      <w:r w:rsidR="005D6141">
        <w:t xml:space="preserve">r evt. </w:t>
      </w:r>
      <w:r>
        <w:t>Ansøger ved uklarheder</w:t>
      </w:r>
      <w:r w:rsidR="006341A4">
        <w:t xml:space="preserve">, men indgår i </w:t>
      </w:r>
      <w:r w:rsidR="00F34330">
        <w:t xml:space="preserve">som udgangspunkt ikke i </w:t>
      </w:r>
      <w:r w:rsidR="006341A4">
        <w:t>yderligere dialog</w:t>
      </w:r>
      <w:r w:rsidR="00F34330">
        <w:t>.</w:t>
      </w:r>
    </w:p>
    <w:p w14:paraId="7F1530AE" w14:textId="77777777" w:rsidR="008246EB" w:rsidRDefault="008246EB" w:rsidP="007218DD">
      <w:pPr>
        <w:jc w:val="both"/>
      </w:pPr>
    </w:p>
    <w:p w14:paraId="7AAE366F" w14:textId="77777777" w:rsidR="00357FD2" w:rsidRDefault="00357FD2" w:rsidP="007218DD">
      <w:pPr>
        <w:jc w:val="both"/>
      </w:pPr>
    </w:p>
    <w:p w14:paraId="2E06B6D4" w14:textId="557B9811" w:rsidR="005026D4" w:rsidRPr="00400ABE" w:rsidRDefault="0014365D" w:rsidP="00DD72DB">
      <w:pPr>
        <w:pStyle w:val="Overskrift1"/>
        <w:shd w:val="clear" w:color="auto" w:fill="000000" w:themeFill="text1"/>
      </w:pPr>
      <w:bookmarkStart w:id="3" w:name="_Toc172533300"/>
      <w:r>
        <w:t xml:space="preserve">Oplysninger om </w:t>
      </w:r>
      <w:r w:rsidR="00F96F6B">
        <w:t xml:space="preserve">Ansøger </w:t>
      </w:r>
      <w:bookmarkEnd w:id="2"/>
      <w:r w:rsidR="00E269F8">
        <w:t>og evt. underleverandør(er)</w:t>
      </w:r>
      <w:bookmarkEnd w:id="3"/>
    </w:p>
    <w:tbl>
      <w:tblPr>
        <w:tblStyle w:val="Tabel-Gitter"/>
        <w:tblW w:w="0" w:type="auto"/>
        <w:tblLook w:val="04A0" w:firstRow="1" w:lastRow="0" w:firstColumn="1" w:lastColumn="0" w:noHBand="0" w:noVBand="1"/>
      </w:tblPr>
      <w:tblGrid>
        <w:gridCol w:w="4814"/>
        <w:gridCol w:w="4814"/>
      </w:tblGrid>
      <w:tr w:rsidR="000F31A5" w:rsidRPr="00400ABE" w14:paraId="0E8287CE" w14:textId="77777777" w:rsidTr="0092617B">
        <w:tc>
          <w:tcPr>
            <w:tcW w:w="9628" w:type="dxa"/>
            <w:gridSpan w:val="2"/>
            <w:shd w:val="clear" w:color="auto" w:fill="000000" w:themeFill="text1"/>
          </w:tcPr>
          <w:p w14:paraId="12422498" w14:textId="2773E26E" w:rsidR="000F31A5" w:rsidRPr="00400ABE" w:rsidRDefault="000F31A5" w:rsidP="0092617B">
            <w:pPr>
              <w:rPr>
                <w:b/>
                <w:bCs/>
                <w:lang w:val="da-DK"/>
              </w:rPr>
            </w:pPr>
            <w:bookmarkStart w:id="4" w:name="_Hlk100232924"/>
            <w:bookmarkStart w:id="5" w:name="_Toc83299918"/>
            <w:r w:rsidRPr="00400ABE">
              <w:rPr>
                <w:b/>
                <w:bCs/>
                <w:lang w:val="da-DK"/>
              </w:rPr>
              <w:t xml:space="preserve">Oplysninger om </w:t>
            </w:r>
            <w:r w:rsidR="00A17CB9" w:rsidRPr="00400ABE">
              <w:rPr>
                <w:b/>
                <w:bCs/>
                <w:lang w:val="da-DK"/>
              </w:rPr>
              <w:t>tilbudsgiver/leverandør</w:t>
            </w:r>
          </w:p>
        </w:tc>
      </w:tr>
      <w:tr w:rsidR="000F31A5" w:rsidRPr="00400ABE" w14:paraId="637E426C" w14:textId="77777777" w:rsidTr="0092617B">
        <w:tc>
          <w:tcPr>
            <w:tcW w:w="4814" w:type="dxa"/>
          </w:tcPr>
          <w:p w14:paraId="40A0A03C" w14:textId="14325086" w:rsidR="000F31A5" w:rsidRPr="00400ABE" w:rsidRDefault="007218DD" w:rsidP="0092617B">
            <w:pPr>
              <w:rPr>
                <w:lang w:val="da-DK"/>
              </w:rPr>
            </w:pPr>
            <w:r>
              <w:rPr>
                <w:lang w:val="da-DK"/>
              </w:rPr>
              <w:t xml:space="preserve">Ansøgers </w:t>
            </w:r>
            <w:r w:rsidR="00552560" w:rsidRPr="00400ABE">
              <w:rPr>
                <w:lang w:val="da-DK"/>
              </w:rPr>
              <w:t>virksomhedsnavn</w:t>
            </w:r>
            <w:r w:rsidR="000F31A5" w:rsidRPr="00400ABE">
              <w:rPr>
                <w:lang w:val="da-DK"/>
              </w:rPr>
              <w:t xml:space="preserve"> (Jf. CVR-register)</w:t>
            </w:r>
          </w:p>
        </w:tc>
        <w:tc>
          <w:tcPr>
            <w:tcW w:w="4814" w:type="dxa"/>
          </w:tcPr>
          <w:p w14:paraId="6D2FF2B0" w14:textId="77777777" w:rsidR="000F31A5" w:rsidRPr="00400ABE" w:rsidRDefault="000F31A5" w:rsidP="0092617B">
            <w:pPr>
              <w:rPr>
                <w:lang w:val="da-DK"/>
              </w:rPr>
            </w:pPr>
          </w:p>
        </w:tc>
      </w:tr>
      <w:tr w:rsidR="000F31A5" w:rsidRPr="00400ABE" w14:paraId="69888991" w14:textId="77777777" w:rsidTr="0092617B">
        <w:tc>
          <w:tcPr>
            <w:tcW w:w="4814" w:type="dxa"/>
          </w:tcPr>
          <w:p w14:paraId="7DC70611" w14:textId="3D2E53F7" w:rsidR="000F31A5" w:rsidRPr="00400ABE" w:rsidRDefault="007218DD" w:rsidP="0092617B">
            <w:pPr>
              <w:rPr>
                <w:lang w:val="da-DK"/>
              </w:rPr>
            </w:pPr>
            <w:r>
              <w:rPr>
                <w:lang w:val="da-DK"/>
              </w:rPr>
              <w:t>Ansøger</w:t>
            </w:r>
            <w:r w:rsidR="00A17CB9" w:rsidRPr="00400ABE">
              <w:rPr>
                <w:lang w:val="da-DK"/>
              </w:rPr>
              <w:t>s</w:t>
            </w:r>
            <w:r w:rsidR="000F31A5" w:rsidRPr="00400ABE">
              <w:rPr>
                <w:lang w:val="da-DK"/>
              </w:rPr>
              <w:t xml:space="preserve"> CVR-nr.</w:t>
            </w:r>
          </w:p>
        </w:tc>
        <w:tc>
          <w:tcPr>
            <w:tcW w:w="4814" w:type="dxa"/>
          </w:tcPr>
          <w:p w14:paraId="5740BC66" w14:textId="77777777" w:rsidR="000F31A5" w:rsidRPr="00400ABE" w:rsidRDefault="000F31A5" w:rsidP="0092617B">
            <w:pPr>
              <w:rPr>
                <w:lang w:val="da-DK"/>
              </w:rPr>
            </w:pPr>
          </w:p>
        </w:tc>
      </w:tr>
      <w:tr w:rsidR="000F31A5" w:rsidRPr="00400ABE" w14:paraId="3558D642" w14:textId="77777777" w:rsidTr="0092617B">
        <w:tc>
          <w:tcPr>
            <w:tcW w:w="4814" w:type="dxa"/>
          </w:tcPr>
          <w:p w14:paraId="36126AD3" w14:textId="77777777" w:rsidR="000F31A5" w:rsidRPr="00400ABE" w:rsidRDefault="000F31A5" w:rsidP="0092617B">
            <w:pPr>
              <w:rPr>
                <w:lang w:val="da-DK"/>
              </w:rPr>
            </w:pPr>
            <w:r w:rsidRPr="00400ABE">
              <w:rPr>
                <w:lang w:val="da-DK"/>
              </w:rPr>
              <w:t xml:space="preserve">Adresse </w:t>
            </w:r>
          </w:p>
        </w:tc>
        <w:tc>
          <w:tcPr>
            <w:tcW w:w="4814" w:type="dxa"/>
          </w:tcPr>
          <w:p w14:paraId="7B98F0BF" w14:textId="14E0A8C3" w:rsidR="000F31A5" w:rsidRPr="00400ABE" w:rsidRDefault="000F31A5" w:rsidP="0092617B">
            <w:pPr>
              <w:rPr>
                <w:lang w:val="da-DK"/>
              </w:rPr>
            </w:pPr>
          </w:p>
        </w:tc>
      </w:tr>
      <w:tr w:rsidR="000F31A5" w:rsidRPr="00400ABE" w14:paraId="16142399" w14:textId="77777777" w:rsidTr="0092617B">
        <w:tc>
          <w:tcPr>
            <w:tcW w:w="4814" w:type="dxa"/>
          </w:tcPr>
          <w:p w14:paraId="2C207A05" w14:textId="77777777" w:rsidR="000F31A5" w:rsidRPr="00400ABE" w:rsidRDefault="000F31A5" w:rsidP="0092617B">
            <w:pPr>
              <w:rPr>
                <w:lang w:val="da-DK"/>
              </w:rPr>
            </w:pPr>
            <w:r w:rsidRPr="00400ABE">
              <w:rPr>
                <w:lang w:val="da-DK"/>
              </w:rPr>
              <w:t>Postnr. og by</w:t>
            </w:r>
          </w:p>
        </w:tc>
        <w:tc>
          <w:tcPr>
            <w:tcW w:w="4814" w:type="dxa"/>
          </w:tcPr>
          <w:p w14:paraId="74F5D5B3" w14:textId="77777777" w:rsidR="000F31A5" w:rsidRPr="00400ABE" w:rsidRDefault="000F31A5" w:rsidP="0092617B">
            <w:pPr>
              <w:rPr>
                <w:lang w:val="da-DK"/>
              </w:rPr>
            </w:pPr>
          </w:p>
        </w:tc>
      </w:tr>
      <w:tr w:rsidR="000F31A5" w:rsidRPr="00400ABE" w14:paraId="701A35A0" w14:textId="77777777" w:rsidTr="0092617B">
        <w:tc>
          <w:tcPr>
            <w:tcW w:w="4814" w:type="dxa"/>
          </w:tcPr>
          <w:p w14:paraId="1DA669E5" w14:textId="3177AC32" w:rsidR="000F31A5" w:rsidRPr="00400ABE" w:rsidRDefault="000F31A5" w:rsidP="0092617B">
            <w:pPr>
              <w:rPr>
                <w:lang w:val="da-DK"/>
              </w:rPr>
            </w:pPr>
            <w:r w:rsidRPr="00400ABE">
              <w:rPr>
                <w:lang w:val="da-DK"/>
              </w:rPr>
              <w:t>Navn</w:t>
            </w:r>
            <w:r w:rsidR="006428E7">
              <w:rPr>
                <w:lang w:val="da-DK"/>
              </w:rPr>
              <w:t xml:space="preserve"> og stilling</w:t>
            </w:r>
            <w:r w:rsidRPr="00400ABE">
              <w:rPr>
                <w:lang w:val="da-DK"/>
              </w:rPr>
              <w:t xml:space="preserve"> på kontaktperson</w:t>
            </w:r>
          </w:p>
        </w:tc>
        <w:tc>
          <w:tcPr>
            <w:tcW w:w="4814" w:type="dxa"/>
          </w:tcPr>
          <w:p w14:paraId="14392A58" w14:textId="77777777" w:rsidR="000F31A5" w:rsidRPr="00400ABE" w:rsidRDefault="000F31A5" w:rsidP="0092617B">
            <w:pPr>
              <w:rPr>
                <w:lang w:val="da-DK"/>
              </w:rPr>
            </w:pPr>
          </w:p>
        </w:tc>
      </w:tr>
      <w:tr w:rsidR="000F31A5" w:rsidRPr="00400ABE" w14:paraId="7150725D" w14:textId="77777777" w:rsidTr="0092617B">
        <w:tc>
          <w:tcPr>
            <w:tcW w:w="4814" w:type="dxa"/>
          </w:tcPr>
          <w:p w14:paraId="38883C27" w14:textId="77777777" w:rsidR="000F31A5" w:rsidRPr="00400ABE" w:rsidRDefault="000F31A5" w:rsidP="0092617B">
            <w:pPr>
              <w:rPr>
                <w:lang w:val="da-DK"/>
              </w:rPr>
            </w:pPr>
            <w:r w:rsidRPr="00400ABE">
              <w:rPr>
                <w:lang w:val="da-DK"/>
              </w:rPr>
              <w:t>Tlf. nr. for kontaktperson</w:t>
            </w:r>
          </w:p>
        </w:tc>
        <w:tc>
          <w:tcPr>
            <w:tcW w:w="4814" w:type="dxa"/>
          </w:tcPr>
          <w:p w14:paraId="5D7875EA" w14:textId="77777777" w:rsidR="000F31A5" w:rsidRPr="00400ABE" w:rsidRDefault="000F31A5" w:rsidP="0092617B">
            <w:pPr>
              <w:rPr>
                <w:lang w:val="da-DK"/>
              </w:rPr>
            </w:pPr>
          </w:p>
        </w:tc>
      </w:tr>
      <w:tr w:rsidR="00183C73" w:rsidRPr="00400ABE" w14:paraId="77103AD9" w14:textId="77777777" w:rsidTr="0092617B">
        <w:tc>
          <w:tcPr>
            <w:tcW w:w="4814" w:type="dxa"/>
          </w:tcPr>
          <w:p w14:paraId="17D081EA" w14:textId="48F77FC7" w:rsidR="00183C73" w:rsidRPr="00183C73" w:rsidRDefault="006A1116" w:rsidP="0092617B">
            <w:pPr>
              <w:rPr>
                <w:lang w:val="da-DK"/>
              </w:rPr>
            </w:pPr>
            <w:r w:rsidRPr="00183C73">
              <w:rPr>
                <w:lang w:val="da-DK"/>
              </w:rPr>
              <w:t>E</w:t>
            </w:r>
            <w:r w:rsidRPr="00183C73">
              <w:t>-</w:t>
            </w:r>
            <w:proofErr w:type="spellStart"/>
            <w:r w:rsidRPr="00183C73">
              <w:t>mailadresse</w:t>
            </w:r>
            <w:proofErr w:type="spellEnd"/>
            <w:r w:rsidR="00183C73" w:rsidRPr="00183C73">
              <w:rPr>
                <w:lang w:val="da-DK"/>
              </w:rPr>
              <w:t xml:space="preserve"> for kontaktper</w:t>
            </w:r>
            <w:r w:rsidR="00183C73">
              <w:rPr>
                <w:lang w:val="da-DK"/>
              </w:rPr>
              <w:t>son</w:t>
            </w:r>
          </w:p>
        </w:tc>
        <w:tc>
          <w:tcPr>
            <w:tcW w:w="4814" w:type="dxa"/>
          </w:tcPr>
          <w:p w14:paraId="3514B929" w14:textId="77777777" w:rsidR="00183C73" w:rsidRPr="00183C73" w:rsidRDefault="00183C73" w:rsidP="0092617B">
            <w:pPr>
              <w:rPr>
                <w:lang w:val="da-DK"/>
              </w:rPr>
            </w:pPr>
          </w:p>
        </w:tc>
      </w:tr>
      <w:tr w:rsidR="00A17CB9" w:rsidRPr="00400ABE" w14:paraId="7AFFC95E" w14:textId="77777777" w:rsidTr="0092617B">
        <w:tc>
          <w:tcPr>
            <w:tcW w:w="4814" w:type="dxa"/>
          </w:tcPr>
          <w:p w14:paraId="77A82FF2" w14:textId="76EA3E7B" w:rsidR="00A17CB9" w:rsidRPr="00400ABE" w:rsidRDefault="007218DD" w:rsidP="0092617B">
            <w:pPr>
              <w:rPr>
                <w:lang w:val="da-DK"/>
              </w:rPr>
            </w:pPr>
            <w:r>
              <w:rPr>
                <w:lang w:val="da-DK"/>
              </w:rPr>
              <w:t xml:space="preserve">Ansøgers </w:t>
            </w:r>
            <w:r w:rsidR="007E3A7F">
              <w:rPr>
                <w:lang w:val="da-DK"/>
              </w:rPr>
              <w:t xml:space="preserve">forventede </w:t>
            </w:r>
            <w:r w:rsidR="00552560" w:rsidRPr="00400ABE">
              <w:rPr>
                <w:lang w:val="da-DK"/>
              </w:rPr>
              <w:t>leveringsadre</w:t>
            </w:r>
            <w:r w:rsidR="006428E7">
              <w:rPr>
                <w:lang w:val="da-DK"/>
              </w:rPr>
              <w:t>s</w:t>
            </w:r>
            <w:r w:rsidR="00552560" w:rsidRPr="00400ABE">
              <w:rPr>
                <w:lang w:val="da-DK"/>
              </w:rPr>
              <w:t xml:space="preserve">se (-r) ved </w:t>
            </w:r>
            <w:r w:rsidR="000E0F2D">
              <w:rPr>
                <w:lang w:val="da-DK"/>
              </w:rPr>
              <w:t xml:space="preserve">levering af privat kursus </w:t>
            </w:r>
          </w:p>
        </w:tc>
        <w:tc>
          <w:tcPr>
            <w:tcW w:w="4814" w:type="dxa"/>
          </w:tcPr>
          <w:p w14:paraId="0A445865" w14:textId="77777777" w:rsidR="00A17CB9" w:rsidRPr="00400ABE" w:rsidRDefault="00A17CB9" w:rsidP="0092617B">
            <w:pPr>
              <w:rPr>
                <w:lang w:val="da-DK"/>
              </w:rPr>
            </w:pPr>
          </w:p>
        </w:tc>
      </w:tr>
    </w:tbl>
    <w:bookmarkEnd w:id="4"/>
    <w:bookmarkEnd w:id="5"/>
    <w:p w14:paraId="2A4B10A9" w14:textId="71915782" w:rsidR="00180FD1" w:rsidRPr="00567220" w:rsidRDefault="00567220" w:rsidP="000C6FEB">
      <w:pPr>
        <w:jc w:val="both"/>
      </w:pPr>
      <w:proofErr w:type="gramStart"/>
      <w:r>
        <w:t>Såfremt</w:t>
      </w:r>
      <w:proofErr w:type="gramEnd"/>
      <w:r w:rsidR="00D45FAA">
        <w:t xml:space="preserve"> Ansøger </w:t>
      </w:r>
      <w:r>
        <w:t xml:space="preserve">anvender </w:t>
      </w:r>
      <w:r w:rsidR="00EE63C3">
        <w:t>underleverandører</w:t>
      </w:r>
      <w:r w:rsidR="00D45FAA">
        <w:t xml:space="preserve"> til levering af det private kursus</w:t>
      </w:r>
      <w:r w:rsidR="00E9649F">
        <w:t xml:space="preserve"> til kursisterne</w:t>
      </w:r>
      <w:r w:rsidR="00EE63C3">
        <w:t>,</w:t>
      </w:r>
      <w:r>
        <w:t xml:space="preserve"> bedes det registreres i </w:t>
      </w:r>
      <w:r w:rsidR="00EE63C3">
        <w:t>nedenstående. Ved evt. flere underleverandører kopieres tabellen.</w:t>
      </w:r>
      <w:r w:rsidR="002C5DF9">
        <w:t xml:space="preserve"> </w:t>
      </w:r>
    </w:p>
    <w:tbl>
      <w:tblPr>
        <w:tblStyle w:val="Tabel-Gitter"/>
        <w:tblW w:w="0" w:type="auto"/>
        <w:tblLook w:val="04A0" w:firstRow="1" w:lastRow="0" w:firstColumn="1" w:lastColumn="0" w:noHBand="0" w:noVBand="1"/>
      </w:tblPr>
      <w:tblGrid>
        <w:gridCol w:w="4814"/>
        <w:gridCol w:w="4814"/>
      </w:tblGrid>
      <w:tr w:rsidR="008F67E2" w:rsidRPr="00400ABE" w14:paraId="633E7F62" w14:textId="77777777" w:rsidTr="006B0DCB">
        <w:tc>
          <w:tcPr>
            <w:tcW w:w="9628" w:type="dxa"/>
            <w:gridSpan w:val="2"/>
            <w:shd w:val="clear" w:color="auto" w:fill="000000" w:themeFill="text1"/>
          </w:tcPr>
          <w:p w14:paraId="5BB8FFE9" w14:textId="036691F7" w:rsidR="008F67E2" w:rsidRPr="00400ABE" w:rsidRDefault="006B0DCB" w:rsidP="00A5592C">
            <w:pPr>
              <w:rPr>
                <w:b/>
                <w:bCs/>
                <w:lang w:val="da-DK"/>
              </w:rPr>
            </w:pPr>
            <w:bookmarkStart w:id="6" w:name="_Hlk100234199"/>
            <w:r w:rsidRPr="00400ABE">
              <w:rPr>
                <w:b/>
                <w:bCs/>
                <w:lang w:val="da-DK"/>
              </w:rPr>
              <w:lastRenderedPageBreak/>
              <w:t>Oplysninger om underleverandør</w:t>
            </w:r>
          </w:p>
        </w:tc>
      </w:tr>
      <w:tr w:rsidR="008F67E2" w:rsidRPr="00400ABE" w14:paraId="3E8A11B4" w14:textId="77777777" w:rsidTr="008F67E2">
        <w:tc>
          <w:tcPr>
            <w:tcW w:w="4814" w:type="dxa"/>
          </w:tcPr>
          <w:p w14:paraId="6FA9C876" w14:textId="0E95D917" w:rsidR="008F67E2" w:rsidRPr="00400ABE" w:rsidRDefault="007979A2" w:rsidP="00A5592C">
            <w:pPr>
              <w:rPr>
                <w:lang w:val="da-DK"/>
              </w:rPr>
            </w:pPr>
            <w:r w:rsidRPr="00400ABE">
              <w:rPr>
                <w:lang w:val="da-DK"/>
              </w:rPr>
              <w:t>Underleverandørs virksomhedsnavn (Jf. CVR-register)</w:t>
            </w:r>
          </w:p>
        </w:tc>
        <w:tc>
          <w:tcPr>
            <w:tcW w:w="4814" w:type="dxa"/>
          </w:tcPr>
          <w:p w14:paraId="5F7C4C5A" w14:textId="77777777" w:rsidR="008F67E2" w:rsidRPr="00400ABE" w:rsidRDefault="008F67E2" w:rsidP="00A5592C">
            <w:pPr>
              <w:rPr>
                <w:lang w:val="da-DK"/>
              </w:rPr>
            </w:pPr>
          </w:p>
        </w:tc>
      </w:tr>
      <w:tr w:rsidR="008F67E2" w:rsidRPr="00400ABE" w14:paraId="034754A1" w14:textId="77777777" w:rsidTr="008F67E2">
        <w:tc>
          <w:tcPr>
            <w:tcW w:w="4814" w:type="dxa"/>
          </w:tcPr>
          <w:p w14:paraId="51D60DA4" w14:textId="7AB19C1C" w:rsidR="008F67E2" w:rsidRPr="00400ABE" w:rsidRDefault="00CA5F31" w:rsidP="00A5592C">
            <w:pPr>
              <w:rPr>
                <w:lang w:val="da-DK"/>
              </w:rPr>
            </w:pPr>
            <w:r w:rsidRPr="00400ABE">
              <w:rPr>
                <w:lang w:val="da-DK"/>
              </w:rPr>
              <w:t>Underleverandør CVR-nr.</w:t>
            </w:r>
          </w:p>
        </w:tc>
        <w:tc>
          <w:tcPr>
            <w:tcW w:w="4814" w:type="dxa"/>
          </w:tcPr>
          <w:p w14:paraId="1BD631F5" w14:textId="77777777" w:rsidR="008F67E2" w:rsidRPr="00400ABE" w:rsidRDefault="008F67E2" w:rsidP="00A5592C">
            <w:pPr>
              <w:rPr>
                <w:lang w:val="da-DK"/>
              </w:rPr>
            </w:pPr>
          </w:p>
        </w:tc>
      </w:tr>
      <w:tr w:rsidR="008F67E2" w:rsidRPr="00400ABE" w14:paraId="0B405EE3" w14:textId="77777777" w:rsidTr="008F67E2">
        <w:tc>
          <w:tcPr>
            <w:tcW w:w="4814" w:type="dxa"/>
          </w:tcPr>
          <w:p w14:paraId="6286690C" w14:textId="7ADADEF7" w:rsidR="008F67E2" w:rsidRPr="00400ABE" w:rsidRDefault="00A41382" w:rsidP="00A5592C">
            <w:pPr>
              <w:rPr>
                <w:lang w:val="da-DK"/>
              </w:rPr>
            </w:pPr>
            <w:r w:rsidRPr="00400ABE">
              <w:rPr>
                <w:lang w:val="da-DK"/>
              </w:rPr>
              <w:t xml:space="preserve">Adresse </w:t>
            </w:r>
          </w:p>
        </w:tc>
        <w:tc>
          <w:tcPr>
            <w:tcW w:w="4814" w:type="dxa"/>
          </w:tcPr>
          <w:p w14:paraId="5978D2EB" w14:textId="77777777" w:rsidR="008F67E2" w:rsidRPr="00400ABE" w:rsidRDefault="008F67E2" w:rsidP="00A5592C">
            <w:pPr>
              <w:rPr>
                <w:lang w:val="da-DK"/>
              </w:rPr>
            </w:pPr>
          </w:p>
        </w:tc>
      </w:tr>
      <w:tr w:rsidR="008F67E2" w:rsidRPr="00400ABE" w14:paraId="2CCE8D98" w14:textId="77777777" w:rsidTr="008F67E2">
        <w:tc>
          <w:tcPr>
            <w:tcW w:w="4814" w:type="dxa"/>
          </w:tcPr>
          <w:p w14:paraId="3F84D1F4" w14:textId="291F10C3" w:rsidR="008F67E2" w:rsidRPr="00400ABE" w:rsidRDefault="00A41382" w:rsidP="00A5592C">
            <w:pPr>
              <w:rPr>
                <w:lang w:val="da-DK"/>
              </w:rPr>
            </w:pPr>
            <w:r w:rsidRPr="00400ABE">
              <w:rPr>
                <w:lang w:val="da-DK"/>
              </w:rPr>
              <w:t>Postnr. og by</w:t>
            </w:r>
          </w:p>
        </w:tc>
        <w:tc>
          <w:tcPr>
            <w:tcW w:w="4814" w:type="dxa"/>
          </w:tcPr>
          <w:p w14:paraId="65774CEA" w14:textId="77777777" w:rsidR="008F67E2" w:rsidRPr="00400ABE" w:rsidRDefault="008F67E2" w:rsidP="00A5592C">
            <w:pPr>
              <w:rPr>
                <w:lang w:val="da-DK"/>
              </w:rPr>
            </w:pPr>
          </w:p>
        </w:tc>
      </w:tr>
      <w:tr w:rsidR="008F67E2" w:rsidRPr="00400ABE" w14:paraId="093E9817" w14:textId="77777777" w:rsidTr="008F67E2">
        <w:tc>
          <w:tcPr>
            <w:tcW w:w="4814" w:type="dxa"/>
          </w:tcPr>
          <w:p w14:paraId="0B1AB8DE" w14:textId="4EF82EDC" w:rsidR="008F67E2" w:rsidRPr="00400ABE" w:rsidRDefault="00A41382" w:rsidP="00A5592C">
            <w:pPr>
              <w:rPr>
                <w:lang w:val="da-DK"/>
              </w:rPr>
            </w:pPr>
            <w:r w:rsidRPr="00400ABE">
              <w:rPr>
                <w:lang w:val="da-DK"/>
              </w:rPr>
              <w:t>Navn på kontaktperson</w:t>
            </w:r>
          </w:p>
        </w:tc>
        <w:tc>
          <w:tcPr>
            <w:tcW w:w="4814" w:type="dxa"/>
          </w:tcPr>
          <w:p w14:paraId="1B32DC6A" w14:textId="77777777" w:rsidR="008F67E2" w:rsidRPr="00400ABE" w:rsidRDefault="008F67E2" w:rsidP="00A5592C">
            <w:pPr>
              <w:rPr>
                <w:lang w:val="da-DK"/>
              </w:rPr>
            </w:pPr>
          </w:p>
        </w:tc>
      </w:tr>
      <w:tr w:rsidR="008F67E2" w:rsidRPr="00400ABE" w14:paraId="19971157" w14:textId="77777777" w:rsidTr="008F67E2">
        <w:tc>
          <w:tcPr>
            <w:tcW w:w="4814" w:type="dxa"/>
          </w:tcPr>
          <w:p w14:paraId="415D6C11" w14:textId="74C9B21F" w:rsidR="008F67E2" w:rsidRPr="00400ABE" w:rsidRDefault="000F31A5" w:rsidP="00A5592C">
            <w:pPr>
              <w:rPr>
                <w:lang w:val="da-DK"/>
              </w:rPr>
            </w:pPr>
            <w:r w:rsidRPr="00400ABE">
              <w:rPr>
                <w:lang w:val="da-DK"/>
              </w:rPr>
              <w:t>Tlf. nr. for kontaktperson</w:t>
            </w:r>
          </w:p>
        </w:tc>
        <w:tc>
          <w:tcPr>
            <w:tcW w:w="4814" w:type="dxa"/>
          </w:tcPr>
          <w:p w14:paraId="3807AD7B" w14:textId="77777777" w:rsidR="008F67E2" w:rsidRPr="00400ABE" w:rsidRDefault="008F67E2" w:rsidP="00A5592C">
            <w:pPr>
              <w:rPr>
                <w:lang w:val="da-DK"/>
              </w:rPr>
            </w:pPr>
          </w:p>
        </w:tc>
      </w:tr>
      <w:tr w:rsidR="006A1116" w:rsidRPr="00400ABE" w14:paraId="2FED9217" w14:textId="77777777" w:rsidTr="008F67E2">
        <w:tc>
          <w:tcPr>
            <w:tcW w:w="4814" w:type="dxa"/>
          </w:tcPr>
          <w:p w14:paraId="56FF383B" w14:textId="17A80CD3" w:rsidR="006A1116" w:rsidRPr="00B60A3C" w:rsidRDefault="00B60A3C" w:rsidP="00A5592C">
            <w:pPr>
              <w:rPr>
                <w:lang w:val="da-DK"/>
              </w:rPr>
            </w:pPr>
            <w:r>
              <w:rPr>
                <w:lang w:val="da-DK"/>
              </w:rPr>
              <w:t xml:space="preserve">Beskriv </w:t>
            </w:r>
            <w:r w:rsidR="00E9649F">
              <w:rPr>
                <w:lang w:val="da-DK"/>
              </w:rPr>
              <w:t xml:space="preserve">de (del)opgaver som underleverandøren leverer </w:t>
            </w:r>
            <w:r w:rsidR="007774D9">
              <w:rPr>
                <w:lang w:val="da-DK"/>
              </w:rPr>
              <w:t>til kursets indhold</w:t>
            </w:r>
          </w:p>
        </w:tc>
        <w:tc>
          <w:tcPr>
            <w:tcW w:w="4814" w:type="dxa"/>
          </w:tcPr>
          <w:p w14:paraId="181D1CFB" w14:textId="77777777" w:rsidR="006A1116" w:rsidRPr="00B60A3C" w:rsidRDefault="006A1116" w:rsidP="00A5592C">
            <w:pPr>
              <w:rPr>
                <w:lang w:val="da-DK"/>
              </w:rPr>
            </w:pPr>
          </w:p>
        </w:tc>
      </w:tr>
      <w:bookmarkEnd w:id="6"/>
    </w:tbl>
    <w:p w14:paraId="100597EF" w14:textId="77777777" w:rsidR="00A5592C" w:rsidRPr="00400ABE" w:rsidRDefault="00A5592C" w:rsidP="00A5592C"/>
    <w:p w14:paraId="04E898BD" w14:textId="1B96BEFC" w:rsidR="000F7EA5" w:rsidRDefault="00B11F3D" w:rsidP="00DD72DB">
      <w:pPr>
        <w:pStyle w:val="Overskrift1"/>
        <w:shd w:val="clear" w:color="auto" w:fill="000000" w:themeFill="text1"/>
      </w:pPr>
      <w:bookmarkStart w:id="7" w:name="_Toc83299920"/>
      <w:bookmarkStart w:id="8" w:name="_Toc112152277"/>
      <w:bookmarkStart w:id="9" w:name="_Toc172533301"/>
      <w:r>
        <w:t xml:space="preserve">Ansøgers </w:t>
      </w:r>
      <w:r w:rsidR="008D6BEF">
        <w:t>private kursus</w:t>
      </w:r>
      <w:bookmarkEnd w:id="9"/>
      <w:r w:rsidR="008D6BEF">
        <w:t xml:space="preserve"> </w:t>
      </w:r>
      <w:bookmarkEnd w:id="7"/>
      <w:bookmarkEnd w:id="8"/>
    </w:p>
    <w:p w14:paraId="6A384B8C" w14:textId="0BCEA699" w:rsidR="000F7EA5" w:rsidRPr="00400ABE" w:rsidRDefault="005043EB" w:rsidP="00566929">
      <w:pPr>
        <w:pStyle w:val="Overskrift2"/>
      </w:pPr>
      <w:bookmarkStart w:id="10" w:name="_Toc172533302"/>
      <w:r>
        <w:t xml:space="preserve">Hvilket </w:t>
      </w:r>
      <w:r w:rsidRPr="00DD72DB">
        <w:t>stillingsbetegnelse</w:t>
      </w:r>
      <w:r w:rsidR="00C11DCE" w:rsidRPr="00DD72DB">
        <w:t>(</w:t>
      </w:r>
      <w:r w:rsidRPr="00DD72DB">
        <w:t>r</w:t>
      </w:r>
      <w:r w:rsidR="00C11DCE" w:rsidRPr="00DD72DB">
        <w:t>)</w:t>
      </w:r>
      <w:r w:rsidR="00D76F8E">
        <w:t xml:space="preserve">, </w:t>
      </w:r>
      <w:hyperlink r:id="rId13" w:history="1">
        <w:r w:rsidR="00D76F8E" w:rsidRPr="00EE48D4">
          <w:rPr>
            <w:rStyle w:val="Hyperlink"/>
          </w:rPr>
          <w:t>jf. Arbejdsmarkedsbalancen</w:t>
        </w:r>
      </w:hyperlink>
      <w:r w:rsidR="00FE2590">
        <w:t>,</w:t>
      </w:r>
      <w:r w:rsidR="00D76F8E">
        <w:t xml:space="preserve"> opkvalificer Ansøgers kursus </w:t>
      </w:r>
      <w:r w:rsidR="00756AFA">
        <w:t>en ledig borger til</w:t>
      </w:r>
      <w:bookmarkEnd w:id="10"/>
      <w:r>
        <w:t xml:space="preserve"> </w:t>
      </w:r>
    </w:p>
    <w:tbl>
      <w:tblPr>
        <w:tblStyle w:val="Tabel-Gitter"/>
        <w:tblW w:w="0" w:type="auto"/>
        <w:tblLook w:val="04A0" w:firstRow="1" w:lastRow="0" w:firstColumn="1" w:lastColumn="0" w:noHBand="0" w:noVBand="1"/>
      </w:tblPr>
      <w:tblGrid>
        <w:gridCol w:w="9628"/>
      </w:tblGrid>
      <w:tr w:rsidR="00AA2790" w:rsidRPr="00400ABE" w14:paraId="01798EDF" w14:textId="77777777" w:rsidTr="0092617B">
        <w:tc>
          <w:tcPr>
            <w:tcW w:w="9628" w:type="dxa"/>
            <w:shd w:val="clear" w:color="auto" w:fill="000000" w:themeFill="text1"/>
          </w:tcPr>
          <w:p w14:paraId="67534B38" w14:textId="3535F911" w:rsidR="00DB65BF" w:rsidRPr="00400ABE" w:rsidRDefault="00AB364D" w:rsidP="007A44D0">
            <w:pPr>
              <w:rPr>
                <w:b/>
                <w:bCs/>
                <w:lang w:val="da-DK"/>
              </w:rPr>
            </w:pPr>
            <w:bookmarkStart w:id="11" w:name="_Hlk100233110"/>
            <w:r>
              <w:rPr>
                <w:b/>
                <w:bCs/>
                <w:lang w:val="da-DK"/>
              </w:rPr>
              <w:t xml:space="preserve">Indsæt </w:t>
            </w:r>
            <w:r w:rsidR="00D60F6D">
              <w:rPr>
                <w:b/>
                <w:bCs/>
                <w:lang w:val="da-DK"/>
              </w:rPr>
              <w:t>é</w:t>
            </w:r>
            <w:r>
              <w:rPr>
                <w:b/>
                <w:bCs/>
                <w:lang w:val="da-DK"/>
              </w:rPr>
              <w:t xml:space="preserve">n eller flere stillingsbetegnelser som </w:t>
            </w:r>
            <w:r w:rsidR="004D55BE">
              <w:rPr>
                <w:b/>
                <w:bCs/>
                <w:lang w:val="da-DK"/>
              </w:rPr>
              <w:t xml:space="preserve">Ansøgers private kursus </w:t>
            </w:r>
            <w:r w:rsidR="008554D8">
              <w:rPr>
                <w:b/>
                <w:bCs/>
                <w:lang w:val="da-DK"/>
              </w:rPr>
              <w:t xml:space="preserve">ifølge Ansøger </w:t>
            </w:r>
            <w:r w:rsidR="004D55BE">
              <w:rPr>
                <w:b/>
                <w:bCs/>
                <w:lang w:val="da-DK"/>
              </w:rPr>
              <w:t>opkvalificerer til at kunne varetage</w:t>
            </w:r>
            <w:r w:rsidR="00756AFA">
              <w:rPr>
                <w:b/>
                <w:bCs/>
                <w:lang w:val="da-DK"/>
              </w:rPr>
              <w:t xml:space="preserve"> </w:t>
            </w:r>
            <w:r w:rsidR="0073135D">
              <w:rPr>
                <w:b/>
                <w:bCs/>
                <w:lang w:val="da-DK"/>
              </w:rPr>
              <w:t xml:space="preserve">(pt. </w:t>
            </w:r>
            <w:r w:rsidR="00756AFA">
              <w:rPr>
                <w:b/>
                <w:bCs/>
                <w:lang w:val="da-DK"/>
              </w:rPr>
              <w:t xml:space="preserve">bruttoliste på </w:t>
            </w:r>
            <w:r w:rsidR="0073135D">
              <w:rPr>
                <w:b/>
                <w:bCs/>
                <w:lang w:val="da-DK"/>
              </w:rPr>
              <w:t>1030 stillingsbetegnelser i arbejdsmarkedsbalancen</w:t>
            </w:r>
            <w:r w:rsidR="00EE48D4">
              <w:rPr>
                <w:b/>
                <w:bCs/>
                <w:lang w:val="da-DK"/>
              </w:rPr>
              <w:t xml:space="preserve">. </w:t>
            </w:r>
            <w:r w:rsidR="00F7142C">
              <w:rPr>
                <w:b/>
                <w:bCs/>
                <w:lang w:val="da-DK"/>
              </w:rPr>
              <w:t xml:space="preserve">Der skal anvendes </w:t>
            </w:r>
            <w:r w:rsidR="00EE48D4">
              <w:rPr>
                <w:b/>
                <w:bCs/>
                <w:lang w:val="da-DK"/>
              </w:rPr>
              <w:t>beteg</w:t>
            </w:r>
            <w:r w:rsidR="00A817A1">
              <w:rPr>
                <w:b/>
                <w:bCs/>
                <w:lang w:val="da-DK"/>
              </w:rPr>
              <w:t>n</w:t>
            </w:r>
            <w:r w:rsidR="00EE48D4">
              <w:rPr>
                <w:b/>
                <w:bCs/>
                <w:lang w:val="da-DK"/>
              </w:rPr>
              <w:t xml:space="preserve">elser </w:t>
            </w:r>
            <w:r w:rsidR="00F7142C">
              <w:rPr>
                <w:b/>
                <w:bCs/>
                <w:lang w:val="da-DK"/>
              </w:rPr>
              <w:t>fra arbejdsmarkedsbalancen</w:t>
            </w:r>
            <w:r w:rsidR="008554D8">
              <w:rPr>
                <w:b/>
                <w:bCs/>
                <w:lang w:val="da-DK"/>
              </w:rPr>
              <w:t xml:space="preserve"> </w:t>
            </w:r>
            <w:r w:rsidR="00CC52F9">
              <w:rPr>
                <w:b/>
                <w:bCs/>
                <w:lang w:val="da-DK"/>
              </w:rPr>
              <w:t xml:space="preserve"> </w:t>
            </w:r>
          </w:p>
        </w:tc>
      </w:tr>
      <w:tr w:rsidR="0090097F" w:rsidRPr="00400ABE" w14:paraId="2D6A9171" w14:textId="77777777" w:rsidTr="0090097F">
        <w:trPr>
          <w:trHeight w:val="1819"/>
        </w:trPr>
        <w:tc>
          <w:tcPr>
            <w:tcW w:w="9628" w:type="dxa"/>
          </w:tcPr>
          <w:p w14:paraId="472A4E82" w14:textId="0AB9CFC3" w:rsidR="00DB65BF" w:rsidRDefault="00DB65BF" w:rsidP="0092617B">
            <w:pPr>
              <w:rPr>
                <w:lang w:val="da-DK"/>
              </w:rPr>
            </w:pPr>
          </w:p>
          <w:p w14:paraId="12E2BE33" w14:textId="77777777" w:rsidR="00DB65BF" w:rsidRDefault="00DB65BF" w:rsidP="0092617B">
            <w:pPr>
              <w:rPr>
                <w:lang w:val="da-DK"/>
              </w:rPr>
            </w:pPr>
          </w:p>
          <w:p w14:paraId="75D91AFC" w14:textId="77777777" w:rsidR="00DB65BF" w:rsidRDefault="00DB65BF" w:rsidP="0092617B">
            <w:pPr>
              <w:rPr>
                <w:lang w:val="da-DK"/>
              </w:rPr>
            </w:pPr>
          </w:p>
          <w:p w14:paraId="12645055" w14:textId="6B58F630" w:rsidR="00DB65BF" w:rsidRPr="00400ABE" w:rsidRDefault="00DB65BF" w:rsidP="0092617B">
            <w:pPr>
              <w:rPr>
                <w:lang w:val="da-DK"/>
              </w:rPr>
            </w:pPr>
          </w:p>
        </w:tc>
      </w:tr>
    </w:tbl>
    <w:p w14:paraId="737DFC4F" w14:textId="77777777" w:rsidR="002A1630" w:rsidRDefault="002A1630" w:rsidP="007202CC">
      <w:bookmarkStart w:id="12" w:name="_Toc83299924"/>
      <w:bookmarkStart w:id="13" w:name="_Toc112152279"/>
      <w:bookmarkEnd w:id="11"/>
    </w:p>
    <w:tbl>
      <w:tblPr>
        <w:tblStyle w:val="Tabel-Gitter"/>
        <w:tblW w:w="0" w:type="auto"/>
        <w:tblLook w:val="04A0" w:firstRow="1" w:lastRow="0" w:firstColumn="1" w:lastColumn="0" w:noHBand="0" w:noVBand="1"/>
      </w:tblPr>
      <w:tblGrid>
        <w:gridCol w:w="9628"/>
      </w:tblGrid>
      <w:tr w:rsidR="005C1807" w:rsidRPr="00400ABE" w14:paraId="0AB390B5" w14:textId="77777777" w:rsidTr="00923888">
        <w:tc>
          <w:tcPr>
            <w:tcW w:w="9628" w:type="dxa"/>
            <w:shd w:val="clear" w:color="auto" w:fill="ED7D31" w:themeFill="accent2"/>
          </w:tcPr>
          <w:p w14:paraId="4A2BBB0C" w14:textId="74355D4F" w:rsidR="00923888" w:rsidRPr="00400ABE" w:rsidRDefault="009D7327" w:rsidP="00923888">
            <w:pPr>
              <w:rPr>
                <w:b/>
                <w:bCs/>
                <w:lang w:val="da-DK"/>
              </w:rPr>
            </w:pPr>
            <w:r w:rsidRPr="00923888">
              <w:rPr>
                <w:b/>
                <w:bCs/>
                <w:color w:val="FFFFFF" w:themeColor="background1"/>
                <w:lang w:val="da-DK"/>
              </w:rPr>
              <w:t xml:space="preserve">Supplerende </w:t>
            </w:r>
            <w:r w:rsidR="005C1807" w:rsidRPr="00923888">
              <w:rPr>
                <w:b/>
                <w:bCs/>
                <w:color w:val="FFFFFF" w:themeColor="background1"/>
                <w:lang w:val="da-DK"/>
              </w:rPr>
              <w:t>stillingsbetegnelser</w:t>
            </w:r>
            <w:r w:rsidR="006058ED" w:rsidRPr="00923888">
              <w:rPr>
                <w:b/>
                <w:bCs/>
                <w:color w:val="FFFFFF" w:themeColor="background1"/>
                <w:lang w:val="da-DK"/>
              </w:rPr>
              <w:t xml:space="preserve"> / </w:t>
            </w:r>
            <w:r w:rsidR="00F57E5D" w:rsidRPr="00923888">
              <w:rPr>
                <w:b/>
                <w:bCs/>
                <w:color w:val="FFFFFF" w:themeColor="background1"/>
                <w:lang w:val="da-DK"/>
              </w:rPr>
              <w:t>job</w:t>
            </w:r>
            <w:r w:rsidR="006058ED" w:rsidRPr="00923888">
              <w:rPr>
                <w:b/>
                <w:bCs/>
                <w:color w:val="FFFFFF" w:themeColor="background1"/>
                <w:lang w:val="da-DK"/>
              </w:rPr>
              <w:t>titler</w:t>
            </w:r>
            <w:r w:rsidR="00573E86">
              <w:rPr>
                <w:b/>
                <w:bCs/>
                <w:color w:val="FFFFFF" w:themeColor="background1"/>
                <w:lang w:val="da-DK"/>
              </w:rPr>
              <w:t xml:space="preserve"> fra relevant branche, </w:t>
            </w:r>
            <w:r w:rsidRPr="00923888">
              <w:rPr>
                <w:b/>
                <w:bCs/>
                <w:color w:val="FFFFFF" w:themeColor="background1"/>
                <w:lang w:val="da-DK"/>
              </w:rPr>
              <w:t>som Ansøger</w:t>
            </w:r>
            <w:r w:rsidR="00F447DF">
              <w:rPr>
                <w:b/>
                <w:bCs/>
                <w:color w:val="FFFFFF" w:themeColor="background1"/>
                <w:lang w:val="da-DK"/>
              </w:rPr>
              <w:t>s</w:t>
            </w:r>
            <w:r w:rsidRPr="00923888">
              <w:rPr>
                <w:b/>
                <w:bCs/>
                <w:color w:val="FFFFFF" w:themeColor="background1"/>
                <w:lang w:val="da-DK"/>
              </w:rPr>
              <w:t xml:space="preserve"> private kursus opkvalificerer til at kunne varetage</w:t>
            </w:r>
            <w:r w:rsidR="001C03F1">
              <w:rPr>
                <w:b/>
                <w:bCs/>
                <w:color w:val="FFFFFF" w:themeColor="background1"/>
                <w:lang w:val="da-DK"/>
              </w:rPr>
              <w:t xml:space="preserve"> (= </w:t>
            </w:r>
            <w:r w:rsidR="000C2DA7">
              <w:rPr>
                <w:b/>
                <w:bCs/>
                <w:color w:val="FFFFFF" w:themeColor="background1"/>
                <w:lang w:val="da-DK"/>
              </w:rPr>
              <w:t xml:space="preserve">som ikke findes i </w:t>
            </w:r>
            <w:r w:rsidR="001518A7">
              <w:rPr>
                <w:b/>
                <w:bCs/>
                <w:color w:val="FFFFFF" w:themeColor="background1"/>
                <w:lang w:val="da-DK"/>
              </w:rPr>
              <w:t>A</w:t>
            </w:r>
            <w:r w:rsidR="000C2DA7">
              <w:rPr>
                <w:b/>
                <w:bCs/>
                <w:color w:val="FFFFFF" w:themeColor="background1"/>
                <w:lang w:val="da-DK"/>
              </w:rPr>
              <w:t>rbejdsmarkedsbalancen</w:t>
            </w:r>
            <w:r w:rsidR="001518A7">
              <w:rPr>
                <w:b/>
                <w:bCs/>
                <w:color w:val="FFFFFF" w:themeColor="background1"/>
                <w:lang w:val="da-DK"/>
              </w:rPr>
              <w:t>)</w:t>
            </w:r>
          </w:p>
        </w:tc>
      </w:tr>
      <w:tr w:rsidR="005C1807" w:rsidRPr="00400ABE" w14:paraId="4987877A" w14:textId="77777777" w:rsidTr="0092617B">
        <w:trPr>
          <w:trHeight w:val="1819"/>
        </w:trPr>
        <w:tc>
          <w:tcPr>
            <w:tcW w:w="9628" w:type="dxa"/>
          </w:tcPr>
          <w:p w14:paraId="0C847E01" w14:textId="77777777" w:rsidR="00EE1A0F" w:rsidRDefault="00EE1A0F" w:rsidP="00EC763C">
            <w:pPr>
              <w:rPr>
                <w:i/>
                <w:iCs/>
                <w:lang w:val="da-DK"/>
              </w:rPr>
            </w:pPr>
          </w:p>
          <w:p w14:paraId="25C31EF6" w14:textId="39ABBD28" w:rsidR="005C1807" w:rsidRPr="00F02800" w:rsidRDefault="00F53A7D" w:rsidP="00EC763C">
            <w:pPr>
              <w:rPr>
                <w:i/>
                <w:iCs/>
                <w:lang w:val="da-DK"/>
              </w:rPr>
            </w:pPr>
            <w:r>
              <w:rPr>
                <w:i/>
                <w:iCs/>
                <w:lang w:val="da-DK"/>
              </w:rPr>
              <w:t>[</w:t>
            </w:r>
            <w:r w:rsidR="000C2DA7">
              <w:rPr>
                <w:i/>
                <w:iCs/>
                <w:lang w:val="da-DK"/>
              </w:rPr>
              <w:t xml:space="preserve">Ved at sætte flere </w:t>
            </w:r>
            <w:r w:rsidR="00EF02D2">
              <w:rPr>
                <w:i/>
                <w:iCs/>
                <w:lang w:val="da-DK"/>
              </w:rPr>
              <w:t>stillingsbetegnelser / jobtitler på fra det private arbejdsmarked</w:t>
            </w:r>
            <w:r w:rsidR="004062AD">
              <w:rPr>
                <w:i/>
                <w:iCs/>
                <w:lang w:val="da-DK"/>
              </w:rPr>
              <w:t xml:space="preserve"> (herunder </w:t>
            </w:r>
            <w:r w:rsidR="00F3256A">
              <w:rPr>
                <w:i/>
                <w:iCs/>
                <w:lang w:val="da-DK"/>
              </w:rPr>
              <w:t xml:space="preserve">fx </w:t>
            </w:r>
            <w:r w:rsidR="004062AD">
              <w:rPr>
                <w:i/>
                <w:iCs/>
                <w:lang w:val="da-DK"/>
              </w:rPr>
              <w:t>engelske titler</w:t>
            </w:r>
            <w:r w:rsidR="00F3256A">
              <w:rPr>
                <w:i/>
                <w:iCs/>
                <w:lang w:val="da-DK"/>
              </w:rPr>
              <w:t xml:space="preserve"> for nogle brancher</w:t>
            </w:r>
            <w:r w:rsidR="004062AD">
              <w:rPr>
                <w:i/>
                <w:iCs/>
                <w:lang w:val="da-DK"/>
              </w:rPr>
              <w:t xml:space="preserve">) </w:t>
            </w:r>
            <w:r w:rsidR="003822AF">
              <w:rPr>
                <w:i/>
                <w:iCs/>
                <w:lang w:val="da-DK"/>
              </w:rPr>
              <w:t>give</w:t>
            </w:r>
            <w:r w:rsidR="00AD4648">
              <w:rPr>
                <w:i/>
                <w:iCs/>
                <w:lang w:val="da-DK"/>
              </w:rPr>
              <w:t>r</w:t>
            </w:r>
            <w:r w:rsidR="003822AF">
              <w:rPr>
                <w:i/>
                <w:iCs/>
                <w:lang w:val="da-DK"/>
              </w:rPr>
              <w:t xml:space="preserve"> </w:t>
            </w:r>
            <w:r w:rsidR="007D78FC">
              <w:rPr>
                <w:i/>
                <w:iCs/>
                <w:lang w:val="da-DK"/>
              </w:rPr>
              <w:t>Jobcenter København / Beskæftigelses- og Integrationsforvaltningen</w:t>
            </w:r>
            <w:r w:rsidR="004062AD">
              <w:rPr>
                <w:i/>
                <w:iCs/>
                <w:lang w:val="da-DK"/>
              </w:rPr>
              <w:t xml:space="preserve"> et bredere billede </w:t>
            </w:r>
            <w:r w:rsidR="00F3256A">
              <w:rPr>
                <w:i/>
                <w:iCs/>
                <w:lang w:val="da-DK"/>
              </w:rPr>
              <w:t>af de potentielle brancher/arbejdsmarked</w:t>
            </w:r>
            <w:r w:rsidR="002201A6">
              <w:rPr>
                <w:i/>
                <w:iCs/>
                <w:lang w:val="da-DK"/>
              </w:rPr>
              <w:t>er</w:t>
            </w:r>
            <w:r w:rsidR="00F3256A">
              <w:rPr>
                <w:i/>
                <w:iCs/>
                <w:lang w:val="da-DK"/>
              </w:rPr>
              <w:t xml:space="preserve"> for de ledige, som deltager i den korte erhvervsrettede opkvalificerin</w:t>
            </w:r>
            <w:r w:rsidR="002201A6">
              <w:rPr>
                <w:i/>
                <w:iCs/>
                <w:lang w:val="da-DK"/>
              </w:rPr>
              <w:t>g, og dermed evt. målgruppen for kurset</w:t>
            </w:r>
            <w:r>
              <w:rPr>
                <w:i/>
                <w:iCs/>
                <w:lang w:val="da-DK"/>
              </w:rPr>
              <w:t>]</w:t>
            </w:r>
          </w:p>
        </w:tc>
      </w:tr>
    </w:tbl>
    <w:p w14:paraId="4CBF4FEA" w14:textId="77777777" w:rsidR="004B5E89" w:rsidRDefault="004B5E89" w:rsidP="007202CC"/>
    <w:p w14:paraId="00249488" w14:textId="77777777" w:rsidR="004F36E7" w:rsidRDefault="004F36E7" w:rsidP="007202CC"/>
    <w:p w14:paraId="67471D5F" w14:textId="77777777" w:rsidR="004F36E7" w:rsidRDefault="004F36E7" w:rsidP="007202CC"/>
    <w:p w14:paraId="3530E560" w14:textId="77777777" w:rsidR="004F36E7" w:rsidRDefault="004F36E7" w:rsidP="007202CC"/>
    <w:p w14:paraId="3305BE36" w14:textId="77777777" w:rsidR="004F36E7" w:rsidRDefault="004F36E7" w:rsidP="007202CC"/>
    <w:p w14:paraId="1900BAF1" w14:textId="77777777" w:rsidR="004F36E7" w:rsidRDefault="004F36E7" w:rsidP="007202CC"/>
    <w:p w14:paraId="3150648B" w14:textId="053A7830" w:rsidR="003D577C" w:rsidRDefault="000C162A" w:rsidP="00A6040E">
      <w:pPr>
        <w:pStyle w:val="Overskrift2"/>
      </w:pPr>
      <w:bookmarkStart w:id="14" w:name="_Toc172533303"/>
      <w:r>
        <w:lastRenderedPageBreak/>
        <w:t xml:space="preserve">Hvordan tilrettelægges </w:t>
      </w:r>
      <w:r w:rsidR="003A794C">
        <w:t>kurset?</w:t>
      </w:r>
      <w:r w:rsidR="00580509">
        <w:t xml:space="preserve"> (</w:t>
      </w:r>
      <w:r w:rsidR="00BE3B1A">
        <w:t>Sæt kryds)</w:t>
      </w:r>
      <w:bookmarkEnd w:id="14"/>
      <w:r w:rsidR="00580509">
        <w:t xml:space="preserve"> </w:t>
      </w:r>
    </w:p>
    <w:p w14:paraId="04DD707C" w14:textId="77777777" w:rsidR="00EC4253" w:rsidRPr="00EC4253" w:rsidRDefault="00EC4253" w:rsidP="00EC4253"/>
    <w:tbl>
      <w:tblPr>
        <w:tblStyle w:val="Tabel-Gitter"/>
        <w:tblW w:w="9662" w:type="dxa"/>
        <w:tblLook w:val="04A0" w:firstRow="1" w:lastRow="0" w:firstColumn="1" w:lastColumn="0" w:noHBand="0" w:noVBand="1"/>
      </w:tblPr>
      <w:tblGrid>
        <w:gridCol w:w="2415"/>
        <w:gridCol w:w="2416"/>
        <w:gridCol w:w="2415"/>
        <w:gridCol w:w="2416"/>
      </w:tblGrid>
      <w:tr w:rsidR="003A512A" w:rsidRPr="00400ABE" w14:paraId="6AB67453" w14:textId="56B57000" w:rsidTr="009A5168">
        <w:trPr>
          <w:trHeight w:val="135"/>
        </w:trPr>
        <w:tc>
          <w:tcPr>
            <w:tcW w:w="2415" w:type="dxa"/>
            <w:shd w:val="clear" w:color="auto" w:fill="000000" w:themeFill="text1"/>
          </w:tcPr>
          <w:p w14:paraId="3DD0E37E" w14:textId="4CCDD4CB" w:rsidR="00E85B71" w:rsidRPr="00400ABE" w:rsidRDefault="00E85B71" w:rsidP="0092617B">
            <w:pPr>
              <w:jc w:val="center"/>
              <w:rPr>
                <w:b/>
                <w:bCs/>
                <w:lang w:val="da-DK"/>
              </w:rPr>
            </w:pPr>
            <w:r>
              <w:rPr>
                <w:b/>
                <w:bCs/>
                <w:lang w:val="da-DK"/>
              </w:rPr>
              <w:t xml:space="preserve">Fysisk </w:t>
            </w:r>
            <w:r w:rsidR="00C42C75">
              <w:rPr>
                <w:b/>
                <w:bCs/>
                <w:lang w:val="da-DK"/>
              </w:rPr>
              <w:t>konfrontation</w:t>
            </w:r>
            <w:r>
              <w:rPr>
                <w:b/>
                <w:bCs/>
                <w:lang w:val="da-DK"/>
              </w:rPr>
              <w:t xml:space="preserve"> </w:t>
            </w:r>
          </w:p>
        </w:tc>
        <w:tc>
          <w:tcPr>
            <w:tcW w:w="2416" w:type="dxa"/>
            <w:shd w:val="clear" w:color="auto" w:fill="000000" w:themeFill="text1"/>
          </w:tcPr>
          <w:p w14:paraId="2064A1A8" w14:textId="77777777" w:rsidR="00C42C75" w:rsidRDefault="00E85B71" w:rsidP="0092617B">
            <w:pPr>
              <w:jc w:val="center"/>
              <w:rPr>
                <w:b/>
                <w:bCs/>
                <w:lang w:val="da-DK"/>
              </w:rPr>
            </w:pPr>
            <w:r w:rsidRPr="00EC4253">
              <w:rPr>
                <w:b/>
                <w:bCs/>
                <w:lang w:val="da-DK"/>
              </w:rPr>
              <w:t xml:space="preserve">Blended learning </w:t>
            </w:r>
          </w:p>
          <w:p w14:paraId="3F4C608B" w14:textId="1A55F4D0" w:rsidR="00FA3740" w:rsidRDefault="00FA3740" w:rsidP="0092617B">
            <w:pPr>
              <w:jc w:val="center"/>
              <w:rPr>
                <w:b/>
                <w:bCs/>
                <w:lang w:val="da-DK"/>
              </w:rPr>
            </w:pPr>
            <w:r>
              <w:rPr>
                <w:b/>
                <w:bCs/>
                <w:lang w:val="da-DK"/>
              </w:rPr>
              <w:t>-</w:t>
            </w:r>
          </w:p>
          <w:p w14:paraId="11B42C52" w14:textId="6EFD540E" w:rsidR="00E85B71" w:rsidRPr="00EC4253" w:rsidRDefault="00A72871" w:rsidP="0092617B">
            <w:pPr>
              <w:jc w:val="center"/>
              <w:rPr>
                <w:b/>
                <w:bCs/>
                <w:lang w:val="da-DK"/>
              </w:rPr>
            </w:pPr>
            <w:r>
              <w:rPr>
                <w:b/>
                <w:bCs/>
                <w:lang w:val="da-DK"/>
              </w:rPr>
              <w:t>En kombination af digital (synkron og/eller asynkron</w:t>
            </w:r>
            <w:r w:rsidR="009907A3">
              <w:rPr>
                <w:b/>
                <w:bCs/>
                <w:lang w:val="da-DK"/>
              </w:rPr>
              <w:t>)</w:t>
            </w:r>
            <w:r>
              <w:rPr>
                <w:b/>
                <w:bCs/>
                <w:lang w:val="da-DK"/>
              </w:rPr>
              <w:t xml:space="preserve"> og fysisk</w:t>
            </w:r>
            <w:r w:rsidR="009907A3">
              <w:rPr>
                <w:b/>
                <w:bCs/>
                <w:lang w:val="da-DK"/>
              </w:rPr>
              <w:t xml:space="preserve"> konfrontation)</w:t>
            </w:r>
          </w:p>
        </w:tc>
        <w:tc>
          <w:tcPr>
            <w:tcW w:w="2415" w:type="dxa"/>
            <w:shd w:val="clear" w:color="auto" w:fill="000000" w:themeFill="text1"/>
          </w:tcPr>
          <w:p w14:paraId="43112191" w14:textId="21BC8347" w:rsidR="001439CA" w:rsidRDefault="001439CA" w:rsidP="00E76D3D">
            <w:pPr>
              <w:jc w:val="center"/>
              <w:rPr>
                <w:b/>
                <w:bCs/>
                <w:color w:val="FFFFFF" w:themeColor="background1"/>
                <w:lang w:val="da-DK"/>
              </w:rPr>
            </w:pPr>
            <w:r>
              <w:rPr>
                <w:b/>
                <w:bCs/>
                <w:color w:val="FFFFFF" w:themeColor="background1"/>
                <w:lang w:val="da-DK"/>
              </w:rPr>
              <w:t>100 pct.</w:t>
            </w:r>
            <w:r w:rsidR="00AB7F53">
              <w:rPr>
                <w:b/>
                <w:bCs/>
                <w:color w:val="FFFFFF" w:themeColor="background1"/>
                <w:lang w:val="da-DK"/>
              </w:rPr>
              <w:t xml:space="preserve"> </w:t>
            </w:r>
            <w:r w:rsidR="00E76D3D">
              <w:rPr>
                <w:b/>
                <w:bCs/>
                <w:color w:val="FFFFFF" w:themeColor="background1"/>
                <w:lang w:val="da-DK"/>
              </w:rPr>
              <w:t xml:space="preserve">digital </w:t>
            </w:r>
            <w:r w:rsidR="00E76D3D" w:rsidRPr="00F7142C">
              <w:rPr>
                <w:b/>
                <w:bCs/>
                <w:color w:val="FFFFFF" w:themeColor="background1"/>
                <w:lang w:val="da-DK"/>
              </w:rPr>
              <w:t xml:space="preserve"> </w:t>
            </w:r>
            <w:r w:rsidR="00E76D3D" w:rsidRPr="001A5474">
              <w:rPr>
                <w:b/>
                <w:bCs/>
                <w:color w:val="FFFFFF" w:themeColor="background1"/>
                <w:u w:val="single"/>
                <w:lang w:val="da-DK"/>
              </w:rPr>
              <w:t>synkron</w:t>
            </w:r>
            <w:r w:rsidR="00E76D3D" w:rsidRPr="00F7142C">
              <w:rPr>
                <w:b/>
                <w:bCs/>
                <w:color w:val="FFFFFF" w:themeColor="background1"/>
                <w:lang w:val="da-DK"/>
              </w:rPr>
              <w:t xml:space="preserve"> </w:t>
            </w:r>
            <w:r w:rsidR="00FA3740">
              <w:rPr>
                <w:b/>
                <w:bCs/>
                <w:color w:val="FFFFFF" w:themeColor="background1"/>
                <w:lang w:val="da-DK"/>
              </w:rPr>
              <w:t>undervisning</w:t>
            </w:r>
          </w:p>
          <w:p w14:paraId="69F836FC" w14:textId="22898FF4" w:rsidR="00FA3740" w:rsidRPr="00E76D3D" w:rsidRDefault="00FA3740" w:rsidP="00E76D3D">
            <w:pPr>
              <w:jc w:val="center"/>
              <w:rPr>
                <w:b/>
                <w:bCs/>
                <w:color w:val="FFFFFF" w:themeColor="background1"/>
                <w:lang w:val="da-DK"/>
              </w:rPr>
            </w:pPr>
            <w:r>
              <w:rPr>
                <w:b/>
                <w:bCs/>
                <w:color w:val="FFFFFF" w:themeColor="background1"/>
                <w:lang w:val="da-DK"/>
              </w:rPr>
              <w:t>-</w:t>
            </w:r>
          </w:p>
          <w:p w14:paraId="48150D92" w14:textId="280F6050" w:rsidR="00E85B71" w:rsidRPr="00C42C75" w:rsidRDefault="00FA3740" w:rsidP="00E76D3D">
            <w:pPr>
              <w:rPr>
                <w:b/>
                <w:bCs/>
                <w:color w:val="FFFFFF" w:themeColor="background1"/>
                <w:lang w:val="da-DK"/>
              </w:rPr>
            </w:pPr>
            <w:r>
              <w:rPr>
                <w:b/>
                <w:bCs/>
                <w:color w:val="FFFFFF" w:themeColor="background1"/>
                <w:lang w:val="da-DK"/>
              </w:rPr>
              <w:t>D</w:t>
            </w:r>
            <w:r w:rsidR="00346B62">
              <w:rPr>
                <w:b/>
                <w:bCs/>
                <w:color w:val="FFFFFF" w:themeColor="background1"/>
                <w:lang w:val="da-DK"/>
              </w:rPr>
              <w:t xml:space="preserve">vs. </w:t>
            </w:r>
            <w:r>
              <w:rPr>
                <w:b/>
                <w:bCs/>
                <w:color w:val="FFFFFF" w:themeColor="background1"/>
                <w:lang w:val="da-DK"/>
              </w:rPr>
              <w:t>kurser med ”</w:t>
            </w:r>
            <w:r w:rsidR="00346B62">
              <w:rPr>
                <w:b/>
                <w:bCs/>
                <w:color w:val="FFFFFF" w:themeColor="background1"/>
                <w:lang w:val="da-DK"/>
              </w:rPr>
              <w:t>live</w:t>
            </w:r>
            <w:r>
              <w:rPr>
                <w:b/>
                <w:bCs/>
                <w:color w:val="FFFFFF" w:themeColor="background1"/>
                <w:lang w:val="da-DK"/>
              </w:rPr>
              <w:t>”</w:t>
            </w:r>
            <w:r w:rsidR="00346B62">
              <w:rPr>
                <w:b/>
                <w:bCs/>
                <w:color w:val="FFFFFF" w:themeColor="background1"/>
                <w:lang w:val="da-DK"/>
              </w:rPr>
              <w:t xml:space="preserve"> konfrontation via </w:t>
            </w:r>
            <w:r>
              <w:rPr>
                <w:b/>
                <w:bCs/>
                <w:color w:val="FFFFFF" w:themeColor="background1"/>
                <w:lang w:val="da-DK"/>
              </w:rPr>
              <w:t>skærm/digital platform)</w:t>
            </w:r>
          </w:p>
        </w:tc>
        <w:tc>
          <w:tcPr>
            <w:tcW w:w="2416" w:type="dxa"/>
            <w:shd w:val="clear" w:color="auto" w:fill="000000" w:themeFill="text1"/>
          </w:tcPr>
          <w:p w14:paraId="19262986" w14:textId="001DA6B5" w:rsidR="00AB7F53" w:rsidRDefault="00346B62" w:rsidP="00AB7F53">
            <w:pPr>
              <w:jc w:val="center"/>
              <w:rPr>
                <w:b/>
                <w:bCs/>
                <w:color w:val="FFFFFF" w:themeColor="background1"/>
                <w:lang w:val="da-DK"/>
              </w:rPr>
            </w:pPr>
            <w:r>
              <w:rPr>
                <w:b/>
                <w:bCs/>
                <w:color w:val="FFFFFF" w:themeColor="background1"/>
                <w:lang w:val="da-DK"/>
              </w:rPr>
              <w:t xml:space="preserve">100 pct. </w:t>
            </w:r>
            <w:r w:rsidR="00AB7F53">
              <w:rPr>
                <w:b/>
                <w:bCs/>
                <w:color w:val="FFFFFF" w:themeColor="background1"/>
                <w:lang w:val="da-DK"/>
              </w:rPr>
              <w:t>d</w:t>
            </w:r>
            <w:r w:rsidR="009907A3">
              <w:rPr>
                <w:b/>
                <w:bCs/>
                <w:color w:val="FFFFFF" w:themeColor="background1"/>
                <w:lang w:val="da-DK"/>
              </w:rPr>
              <w:t>igital</w:t>
            </w:r>
            <w:r w:rsidR="00FA3740">
              <w:rPr>
                <w:b/>
                <w:bCs/>
                <w:color w:val="FFFFFF" w:themeColor="background1"/>
                <w:lang w:val="da-DK"/>
              </w:rPr>
              <w:t xml:space="preserve"> </w:t>
            </w:r>
            <w:r w:rsidR="005569CE" w:rsidRPr="005569CE">
              <w:rPr>
                <w:b/>
                <w:bCs/>
                <w:color w:val="FFFFFF" w:themeColor="background1"/>
                <w:u w:val="single"/>
                <w:lang w:val="da-DK"/>
              </w:rPr>
              <w:t>a</w:t>
            </w:r>
            <w:r w:rsidR="005569CE" w:rsidRPr="00AB7F53">
              <w:rPr>
                <w:b/>
                <w:bCs/>
                <w:color w:val="FFFFFF" w:themeColor="background1"/>
                <w:u w:val="single"/>
                <w:lang w:val="da-DK"/>
              </w:rPr>
              <w:t>synkron</w:t>
            </w:r>
            <w:r w:rsidR="005569CE">
              <w:rPr>
                <w:b/>
                <w:bCs/>
                <w:color w:val="FFFFFF" w:themeColor="background1"/>
                <w:u w:val="single"/>
                <w:lang w:val="da-DK"/>
              </w:rPr>
              <w:t xml:space="preserve"> </w:t>
            </w:r>
            <w:r>
              <w:rPr>
                <w:b/>
                <w:bCs/>
                <w:color w:val="FFFFFF" w:themeColor="background1"/>
                <w:lang w:val="da-DK"/>
              </w:rPr>
              <w:t xml:space="preserve">undervisning </w:t>
            </w:r>
          </w:p>
          <w:p w14:paraId="72470AE4" w14:textId="2A79B65E" w:rsidR="00FA3740" w:rsidRDefault="00FA3740" w:rsidP="00AB7F53">
            <w:pPr>
              <w:jc w:val="center"/>
              <w:rPr>
                <w:b/>
                <w:bCs/>
                <w:color w:val="FFFFFF" w:themeColor="background1"/>
                <w:lang w:val="da-DK"/>
              </w:rPr>
            </w:pPr>
            <w:r>
              <w:rPr>
                <w:b/>
                <w:bCs/>
                <w:color w:val="FFFFFF" w:themeColor="background1"/>
                <w:lang w:val="da-DK"/>
              </w:rPr>
              <w:t>-</w:t>
            </w:r>
          </w:p>
          <w:p w14:paraId="0996A5DE" w14:textId="212444B0" w:rsidR="00E85B71" w:rsidRPr="00C42C75" w:rsidRDefault="00AB7F53" w:rsidP="00AB7F53">
            <w:pPr>
              <w:rPr>
                <w:b/>
                <w:bCs/>
                <w:color w:val="FFFFFF" w:themeColor="background1"/>
                <w:lang w:val="da-DK"/>
              </w:rPr>
            </w:pPr>
            <w:r>
              <w:rPr>
                <w:b/>
                <w:bCs/>
                <w:color w:val="FFFFFF" w:themeColor="background1"/>
                <w:lang w:val="da-DK"/>
              </w:rPr>
              <w:t>Dvs. kurse</w:t>
            </w:r>
            <w:r w:rsidR="00B13F28">
              <w:rPr>
                <w:b/>
                <w:bCs/>
                <w:color w:val="FFFFFF" w:themeColor="background1"/>
                <w:lang w:val="da-DK"/>
              </w:rPr>
              <w:t>r</w:t>
            </w:r>
            <w:r>
              <w:rPr>
                <w:b/>
                <w:bCs/>
                <w:color w:val="FFFFFF" w:themeColor="background1"/>
                <w:lang w:val="da-DK"/>
              </w:rPr>
              <w:t xml:space="preserve">, hvor </w:t>
            </w:r>
            <w:r w:rsidR="00B13F28">
              <w:rPr>
                <w:b/>
                <w:bCs/>
                <w:color w:val="FFFFFF" w:themeColor="background1"/>
                <w:lang w:val="da-DK"/>
              </w:rPr>
              <w:t xml:space="preserve">kursisten </w:t>
            </w:r>
            <w:r w:rsidR="004F36E7">
              <w:rPr>
                <w:b/>
                <w:bCs/>
                <w:color w:val="FFFFFF" w:themeColor="background1"/>
                <w:lang w:val="da-DK"/>
              </w:rPr>
              <w:t xml:space="preserve">online </w:t>
            </w:r>
            <w:r>
              <w:rPr>
                <w:b/>
                <w:bCs/>
                <w:color w:val="FFFFFF" w:themeColor="background1"/>
                <w:lang w:val="da-DK"/>
              </w:rPr>
              <w:t xml:space="preserve">selv kan bestemme tidspunkter for </w:t>
            </w:r>
            <w:r w:rsidR="003A512A">
              <w:rPr>
                <w:b/>
                <w:bCs/>
                <w:color w:val="FFFFFF" w:themeColor="background1"/>
                <w:lang w:val="da-DK"/>
              </w:rPr>
              <w:t>opkvalificering</w:t>
            </w:r>
            <w:r w:rsidR="00B13F28">
              <w:rPr>
                <w:b/>
                <w:bCs/>
                <w:color w:val="FFFFFF" w:themeColor="background1"/>
                <w:lang w:val="da-DK"/>
              </w:rPr>
              <w:t xml:space="preserve">, </w:t>
            </w:r>
            <w:r w:rsidR="004F36E7">
              <w:rPr>
                <w:b/>
                <w:bCs/>
                <w:color w:val="FFFFFF" w:themeColor="background1"/>
                <w:lang w:val="da-DK"/>
              </w:rPr>
              <w:t xml:space="preserve">da </w:t>
            </w:r>
            <w:r w:rsidR="005D33B3">
              <w:rPr>
                <w:b/>
                <w:bCs/>
                <w:color w:val="FFFFFF" w:themeColor="background1"/>
                <w:lang w:val="da-DK"/>
              </w:rPr>
              <w:t>k</w:t>
            </w:r>
            <w:r w:rsidR="004F36E7" w:rsidRPr="005D33B3">
              <w:rPr>
                <w:b/>
                <w:bCs/>
                <w:color w:val="FFFFFF" w:themeColor="background1"/>
                <w:lang w:val="da-DK"/>
              </w:rPr>
              <w:t>urset</w:t>
            </w:r>
            <w:r w:rsidR="00B13F28">
              <w:rPr>
                <w:b/>
                <w:bCs/>
                <w:color w:val="FFFFFF" w:themeColor="background1"/>
                <w:lang w:val="da-DK"/>
              </w:rPr>
              <w:t xml:space="preserve"> </w:t>
            </w:r>
            <w:r w:rsidR="004F36E7">
              <w:rPr>
                <w:b/>
                <w:bCs/>
                <w:color w:val="FFFFFF" w:themeColor="background1"/>
                <w:lang w:val="da-DK"/>
              </w:rPr>
              <w:t xml:space="preserve">er </w:t>
            </w:r>
            <w:r w:rsidR="003A512A">
              <w:rPr>
                <w:b/>
                <w:bCs/>
                <w:color w:val="FFFFFF" w:themeColor="background1"/>
                <w:lang w:val="da-DK"/>
              </w:rPr>
              <w:t xml:space="preserve">på en digital lærings-platform. </w:t>
            </w:r>
            <w:r>
              <w:rPr>
                <w:b/>
                <w:bCs/>
                <w:color w:val="FFFFFF" w:themeColor="background1"/>
                <w:lang w:val="da-DK"/>
              </w:rPr>
              <w:t xml:space="preserve"> </w:t>
            </w:r>
          </w:p>
        </w:tc>
      </w:tr>
      <w:tr w:rsidR="004F36E7" w:rsidRPr="00400ABE" w14:paraId="6CA90C8B" w14:textId="238010B6" w:rsidTr="009A5168">
        <w:trPr>
          <w:trHeight w:val="727"/>
        </w:trPr>
        <w:tc>
          <w:tcPr>
            <w:tcW w:w="2415" w:type="dxa"/>
          </w:tcPr>
          <w:p w14:paraId="54505C79" w14:textId="65337DA8" w:rsidR="00E85B71" w:rsidRPr="00400ABE" w:rsidRDefault="00E85B71" w:rsidP="004F36E7">
            <w:pPr>
              <w:jc w:val="center"/>
              <w:rPr>
                <w:lang w:val="da-DK"/>
              </w:rPr>
            </w:pPr>
          </w:p>
        </w:tc>
        <w:tc>
          <w:tcPr>
            <w:tcW w:w="2416" w:type="dxa"/>
          </w:tcPr>
          <w:p w14:paraId="2B2902C6" w14:textId="429EE7E8" w:rsidR="00E85B71" w:rsidRPr="00683ECF" w:rsidRDefault="00E85B71" w:rsidP="004F36E7">
            <w:pPr>
              <w:jc w:val="center"/>
              <w:rPr>
                <w:lang w:val="da-DK"/>
              </w:rPr>
            </w:pPr>
          </w:p>
        </w:tc>
        <w:tc>
          <w:tcPr>
            <w:tcW w:w="2415" w:type="dxa"/>
          </w:tcPr>
          <w:p w14:paraId="5F5C229F" w14:textId="49A7BA32" w:rsidR="004F36E7" w:rsidRPr="00683ECF" w:rsidRDefault="004F36E7" w:rsidP="004F36E7">
            <w:pPr>
              <w:jc w:val="center"/>
              <w:rPr>
                <w:lang w:val="da-DK"/>
              </w:rPr>
            </w:pPr>
          </w:p>
        </w:tc>
        <w:tc>
          <w:tcPr>
            <w:tcW w:w="2416" w:type="dxa"/>
          </w:tcPr>
          <w:p w14:paraId="030DDC1B" w14:textId="7BFD90C4" w:rsidR="004F36E7" w:rsidRPr="005D33B3" w:rsidRDefault="004F36E7" w:rsidP="004F36E7">
            <w:pPr>
              <w:jc w:val="center"/>
              <w:rPr>
                <w:lang w:val="da-DK"/>
              </w:rPr>
            </w:pPr>
          </w:p>
        </w:tc>
      </w:tr>
    </w:tbl>
    <w:p w14:paraId="66A82C96" w14:textId="77777777" w:rsidR="000C162A" w:rsidRPr="000C162A" w:rsidRDefault="000C162A" w:rsidP="000C162A">
      <w:pPr>
        <w:pStyle w:val="Overskrift4"/>
        <w:numPr>
          <w:ilvl w:val="0"/>
          <w:numId w:val="0"/>
        </w:numPr>
        <w:ind w:left="851" w:hanging="851"/>
      </w:pPr>
    </w:p>
    <w:p w14:paraId="15847747" w14:textId="4225942F" w:rsidR="000C162A" w:rsidRPr="000C162A" w:rsidRDefault="00374C12" w:rsidP="00374C12">
      <w:r w:rsidRPr="00374C12">
        <w:t xml:space="preserve">Uagtet hvordan </w:t>
      </w:r>
      <w:r>
        <w:t xml:space="preserve">et </w:t>
      </w:r>
      <w:r w:rsidRPr="00374C12">
        <w:t>kursus tilrettelægges SKAL der for at blive optaget angives et antal hverdage kurset varer</w:t>
      </w:r>
      <w:r>
        <w:t xml:space="preserve"> i pkt. 3.3</w:t>
      </w:r>
      <w:r w:rsidRPr="00374C12">
        <w:t xml:space="preserve">. Hvis der er tale om et helt eller delvis digitalt asynkront kursus skal det </w:t>
      </w:r>
      <w:r w:rsidR="006A7BFD">
        <w:t xml:space="preserve">derfor </w:t>
      </w:r>
      <w:r w:rsidRPr="00374C12">
        <w:t xml:space="preserve">vurderes og angives hvor lang tid </w:t>
      </w:r>
      <w:r w:rsidR="006A7BFD">
        <w:t xml:space="preserve">leverandøren vurderer det </w:t>
      </w:r>
      <w:r w:rsidRPr="00374C12">
        <w:t>gennemsnitligt tage</w:t>
      </w:r>
      <w:r w:rsidR="006A7BFD">
        <w:t>r for en kursist</w:t>
      </w:r>
      <w:r w:rsidRPr="00374C12">
        <w:t xml:space="preserve"> </w:t>
      </w:r>
      <w:r w:rsidR="001A5474">
        <w:t xml:space="preserve">samlet </w:t>
      </w:r>
      <w:r w:rsidRPr="00374C12">
        <w:t xml:space="preserve">at gennemføre </w:t>
      </w:r>
      <w:r w:rsidR="00EF2FB9">
        <w:t xml:space="preserve">et digitalt asynkront </w:t>
      </w:r>
      <w:r w:rsidRPr="00374C12">
        <w:t>kurs</w:t>
      </w:r>
      <w:r w:rsidR="00EF2FB9">
        <w:t xml:space="preserve">us </w:t>
      </w:r>
      <w:r w:rsidRPr="00374C12">
        <w:t>(med udbytte)</w:t>
      </w:r>
      <w:r w:rsidR="006A7BFD">
        <w:t xml:space="preserve">. </w:t>
      </w:r>
    </w:p>
    <w:p w14:paraId="267868FD" w14:textId="77777777" w:rsidR="003D577C" w:rsidRDefault="003D577C" w:rsidP="007202CC"/>
    <w:p w14:paraId="5BF171EE" w14:textId="01AA3AF6" w:rsidR="005C1807" w:rsidRDefault="00566929" w:rsidP="00566929">
      <w:pPr>
        <w:pStyle w:val="Overskrift2"/>
      </w:pPr>
      <w:bookmarkStart w:id="15" w:name="_Toc172533304"/>
      <w:r>
        <w:t>Ansøgers kursustitel og varighed</w:t>
      </w:r>
      <w:r w:rsidR="00A7447F">
        <w:t xml:space="preserve"> for kort erhvervsrettet opkvalificeringsforløb</w:t>
      </w:r>
      <w:bookmarkEnd w:id="15"/>
    </w:p>
    <w:tbl>
      <w:tblPr>
        <w:tblStyle w:val="Tabel-Gitter"/>
        <w:tblW w:w="0" w:type="auto"/>
        <w:tblLook w:val="04A0" w:firstRow="1" w:lastRow="0" w:firstColumn="1" w:lastColumn="0" w:noHBand="0" w:noVBand="1"/>
      </w:tblPr>
      <w:tblGrid>
        <w:gridCol w:w="3318"/>
        <w:gridCol w:w="3155"/>
        <w:gridCol w:w="3155"/>
      </w:tblGrid>
      <w:tr w:rsidR="00680305" w:rsidRPr="00400ABE" w14:paraId="5669E48E" w14:textId="3C688D05" w:rsidTr="00680305">
        <w:trPr>
          <w:trHeight w:val="336"/>
        </w:trPr>
        <w:tc>
          <w:tcPr>
            <w:tcW w:w="3318" w:type="dxa"/>
            <w:shd w:val="clear" w:color="auto" w:fill="000000" w:themeFill="text1"/>
          </w:tcPr>
          <w:p w14:paraId="6776DF85" w14:textId="263944B5" w:rsidR="00680305" w:rsidRPr="00400ABE" w:rsidRDefault="00680305" w:rsidP="00961110">
            <w:pPr>
              <w:jc w:val="center"/>
              <w:rPr>
                <w:b/>
                <w:bCs/>
                <w:lang w:val="da-DK"/>
              </w:rPr>
            </w:pPr>
            <w:r>
              <w:rPr>
                <w:b/>
                <w:bCs/>
                <w:lang w:val="da-DK"/>
              </w:rPr>
              <w:t>Kursustitel / Kursusnavn</w:t>
            </w:r>
          </w:p>
        </w:tc>
        <w:tc>
          <w:tcPr>
            <w:tcW w:w="3155" w:type="dxa"/>
            <w:shd w:val="clear" w:color="auto" w:fill="000000" w:themeFill="text1"/>
          </w:tcPr>
          <w:p w14:paraId="74E7082B" w14:textId="6A16DB48" w:rsidR="00680305" w:rsidRDefault="00680305" w:rsidP="00961110">
            <w:pPr>
              <w:jc w:val="center"/>
              <w:rPr>
                <w:b/>
                <w:bCs/>
              </w:rPr>
            </w:pPr>
            <w:proofErr w:type="spellStart"/>
            <w:r>
              <w:rPr>
                <w:b/>
                <w:bCs/>
              </w:rPr>
              <w:t>Varighed</w:t>
            </w:r>
            <w:proofErr w:type="spellEnd"/>
            <w:r>
              <w:rPr>
                <w:b/>
                <w:bCs/>
              </w:rPr>
              <w:t xml:space="preserve"> (</w:t>
            </w:r>
            <w:proofErr w:type="spellStart"/>
            <w:r>
              <w:rPr>
                <w:b/>
                <w:bCs/>
              </w:rPr>
              <w:t>antal</w:t>
            </w:r>
            <w:proofErr w:type="spellEnd"/>
            <w:r>
              <w:rPr>
                <w:b/>
                <w:bCs/>
              </w:rPr>
              <w:t xml:space="preserve"> </w:t>
            </w:r>
            <w:proofErr w:type="spellStart"/>
            <w:r>
              <w:rPr>
                <w:b/>
                <w:bCs/>
              </w:rPr>
              <w:t>hverdage</w:t>
            </w:r>
            <w:proofErr w:type="spellEnd"/>
            <w:r>
              <w:rPr>
                <w:b/>
                <w:bCs/>
              </w:rPr>
              <w:t>)</w:t>
            </w:r>
          </w:p>
        </w:tc>
        <w:tc>
          <w:tcPr>
            <w:tcW w:w="3155" w:type="dxa"/>
            <w:shd w:val="clear" w:color="auto" w:fill="ED7D31" w:themeFill="accent2"/>
          </w:tcPr>
          <w:p w14:paraId="11F6D834" w14:textId="6D70B9F3" w:rsidR="00680305" w:rsidRPr="00680305" w:rsidRDefault="00B553C3" w:rsidP="00961110">
            <w:pPr>
              <w:jc w:val="center"/>
              <w:rPr>
                <w:b/>
                <w:bCs/>
                <w:color w:val="FFFFFF" w:themeColor="background1"/>
              </w:rPr>
            </w:pPr>
            <w:proofErr w:type="spellStart"/>
            <w:r w:rsidRPr="00AD4648">
              <w:rPr>
                <w:b/>
                <w:bCs/>
                <w:color w:val="FFFFFF" w:themeColor="background1"/>
              </w:rPr>
              <w:t>Konfrontations</w:t>
            </w:r>
            <w:r>
              <w:rPr>
                <w:b/>
                <w:bCs/>
                <w:color w:val="FFFFFF" w:themeColor="background1"/>
              </w:rPr>
              <w:t>timer</w:t>
            </w:r>
            <w:proofErr w:type="spellEnd"/>
            <w:r>
              <w:rPr>
                <w:b/>
                <w:bCs/>
                <w:color w:val="FFFFFF" w:themeColor="background1"/>
              </w:rPr>
              <w:t xml:space="preserve"> I alt</w:t>
            </w:r>
          </w:p>
        </w:tc>
      </w:tr>
      <w:tr w:rsidR="00680305" w:rsidRPr="00400ABE" w14:paraId="2BF7D037" w14:textId="7919C7E2" w:rsidTr="00680305">
        <w:trPr>
          <w:trHeight w:val="1779"/>
        </w:trPr>
        <w:tc>
          <w:tcPr>
            <w:tcW w:w="3318" w:type="dxa"/>
          </w:tcPr>
          <w:p w14:paraId="279329CA" w14:textId="77777777" w:rsidR="00680305" w:rsidRDefault="00680305" w:rsidP="0092617B">
            <w:pPr>
              <w:rPr>
                <w:lang w:val="da-DK"/>
              </w:rPr>
            </w:pPr>
          </w:p>
          <w:p w14:paraId="15809236" w14:textId="77777777" w:rsidR="00680305" w:rsidRDefault="00680305" w:rsidP="0092617B">
            <w:pPr>
              <w:rPr>
                <w:lang w:val="da-DK"/>
              </w:rPr>
            </w:pPr>
          </w:p>
          <w:p w14:paraId="60443512" w14:textId="77777777" w:rsidR="00D2524C" w:rsidRDefault="00D2524C" w:rsidP="0092617B">
            <w:pPr>
              <w:rPr>
                <w:lang w:val="da-DK"/>
              </w:rPr>
            </w:pPr>
          </w:p>
          <w:p w14:paraId="3772035D" w14:textId="77777777" w:rsidR="00680305" w:rsidRPr="00400ABE" w:rsidRDefault="00680305" w:rsidP="0092617B">
            <w:pPr>
              <w:rPr>
                <w:lang w:val="da-DK"/>
              </w:rPr>
            </w:pPr>
          </w:p>
        </w:tc>
        <w:tc>
          <w:tcPr>
            <w:tcW w:w="3155" w:type="dxa"/>
          </w:tcPr>
          <w:p w14:paraId="30D0AE56" w14:textId="77777777" w:rsidR="00680305" w:rsidRPr="008D5A55" w:rsidRDefault="00680305" w:rsidP="0092617B">
            <w:pPr>
              <w:rPr>
                <w:lang w:val="da-DK"/>
              </w:rPr>
            </w:pPr>
          </w:p>
          <w:p w14:paraId="13F717E1" w14:textId="77777777" w:rsidR="00683ECF" w:rsidRDefault="00683ECF" w:rsidP="0092617B">
            <w:pPr>
              <w:rPr>
                <w:lang w:val="da-DK"/>
              </w:rPr>
            </w:pPr>
          </w:p>
          <w:p w14:paraId="3E14010C" w14:textId="38451298" w:rsidR="00683ECF" w:rsidRPr="00683ECF" w:rsidRDefault="00683ECF" w:rsidP="00E67838">
            <w:pPr>
              <w:rPr>
                <w:lang w:val="da-DK"/>
              </w:rPr>
            </w:pPr>
          </w:p>
        </w:tc>
        <w:tc>
          <w:tcPr>
            <w:tcW w:w="3155" w:type="dxa"/>
          </w:tcPr>
          <w:p w14:paraId="6D16234F" w14:textId="77777777" w:rsidR="00680305" w:rsidRPr="00683ECF" w:rsidRDefault="00680305" w:rsidP="0092617B">
            <w:pPr>
              <w:rPr>
                <w:lang w:val="da-DK"/>
              </w:rPr>
            </w:pPr>
          </w:p>
        </w:tc>
      </w:tr>
    </w:tbl>
    <w:p w14:paraId="01BC4CA8" w14:textId="399FDD51" w:rsidR="004D55BE" w:rsidRPr="00D3579B" w:rsidRDefault="003750DA" w:rsidP="007202CC">
      <w:pPr>
        <w:rPr>
          <w:i/>
          <w:iCs/>
          <w:sz w:val="16"/>
          <w:szCs w:val="16"/>
        </w:rPr>
      </w:pPr>
      <w:r w:rsidRPr="00D3579B">
        <w:rPr>
          <w:i/>
          <w:iCs/>
          <w:sz w:val="16"/>
          <w:szCs w:val="16"/>
        </w:rPr>
        <w:t xml:space="preserve">Tip: </w:t>
      </w:r>
      <w:r w:rsidR="00C051BB" w:rsidRPr="00D3579B">
        <w:rPr>
          <w:i/>
          <w:iCs/>
          <w:sz w:val="16"/>
          <w:szCs w:val="16"/>
        </w:rPr>
        <w:t>En god k</w:t>
      </w:r>
      <w:r w:rsidRPr="00D3579B">
        <w:rPr>
          <w:i/>
          <w:iCs/>
          <w:sz w:val="16"/>
          <w:szCs w:val="16"/>
        </w:rPr>
        <w:t>ursustitel skal være beskrivende for indholdet</w:t>
      </w:r>
      <w:r w:rsidR="00C051BB" w:rsidRPr="00D3579B">
        <w:rPr>
          <w:i/>
          <w:iCs/>
          <w:sz w:val="16"/>
          <w:szCs w:val="16"/>
        </w:rPr>
        <w:t xml:space="preserve">. Obs. at </w:t>
      </w:r>
      <w:r w:rsidR="00FE1187" w:rsidRPr="00D3579B">
        <w:rPr>
          <w:i/>
          <w:iCs/>
          <w:sz w:val="16"/>
          <w:szCs w:val="16"/>
        </w:rPr>
        <w:t>evt. certificering</w:t>
      </w:r>
      <w:r w:rsidR="00A936A2" w:rsidRPr="00D3579B">
        <w:rPr>
          <w:i/>
          <w:iCs/>
          <w:sz w:val="16"/>
          <w:szCs w:val="16"/>
        </w:rPr>
        <w:t xml:space="preserve">(er) </w:t>
      </w:r>
      <w:r w:rsidR="0032467E" w:rsidRPr="00D3579B">
        <w:rPr>
          <w:i/>
          <w:iCs/>
          <w:sz w:val="16"/>
          <w:szCs w:val="16"/>
        </w:rPr>
        <w:t xml:space="preserve">med fordel kan indgå i kursustitlen for at der er klarhed over </w:t>
      </w:r>
      <w:r w:rsidR="00EF1F29" w:rsidRPr="00D3579B">
        <w:rPr>
          <w:i/>
          <w:iCs/>
          <w:sz w:val="16"/>
          <w:szCs w:val="16"/>
        </w:rPr>
        <w:t>at denne/disse er inkluderet i kurset</w:t>
      </w:r>
      <w:r w:rsidR="00FA71A4" w:rsidRPr="00D3579B">
        <w:rPr>
          <w:i/>
          <w:iCs/>
          <w:sz w:val="16"/>
          <w:szCs w:val="16"/>
        </w:rPr>
        <w:t xml:space="preserve">. Kursustitlen er den titel der anvendes på den regionale positivliste, hvis kurset bliver optaget af RAR. </w:t>
      </w:r>
      <w:r w:rsidR="00623B01" w:rsidRPr="00D3579B">
        <w:rPr>
          <w:rFonts w:eastAsia="Calibri"/>
          <w:bCs/>
          <w:i/>
          <w:iCs/>
          <w:sz w:val="16"/>
          <w:szCs w:val="16"/>
        </w:rPr>
        <w:t>Den angivne varighed</w:t>
      </w:r>
      <w:r w:rsidR="002557AA" w:rsidRPr="00D3579B">
        <w:rPr>
          <w:rFonts w:eastAsia="Calibri"/>
          <w:bCs/>
          <w:i/>
          <w:iCs/>
          <w:sz w:val="16"/>
          <w:szCs w:val="16"/>
        </w:rPr>
        <w:t xml:space="preserve"> (hverdage)</w:t>
      </w:r>
      <w:r w:rsidR="00623B01" w:rsidRPr="00D3579B">
        <w:rPr>
          <w:rFonts w:eastAsia="Calibri"/>
          <w:bCs/>
          <w:i/>
          <w:iCs/>
          <w:sz w:val="16"/>
          <w:szCs w:val="16"/>
        </w:rPr>
        <w:t xml:space="preserve"> er fast</w:t>
      </w:r>
      <w:r w:rsidR="002E1E55" w:rsidRPr="00D3579B">
        <w:rPr>
          <w:rFonts w:eastAsia="Calibri"/>
          <w:bCs/>
          <w:i/>
          <w:iCs/>
          <w:sz w:val="16"/>
          <w:szCs w:val="16"/>
        </w:rPr>
        <w:t>. H</w:t>
      </w:r>
      <w:r w:rsidR="002557AA" w:rsidRPr="00D3579B">
        <w:rPr>
          <w:rFonts w:eastAsia="Calibri"/>
          <w:bCs/>
          <w:i/>
          <w:iCs/>
          <w:sz w:val="16"/>
          <w:szCs w:val="16"/>
        </w:rPr>
        <w:t xml:space="preserve">vis kurset </w:t>
      </w:r>
      <w:r w:rsidR="002E1E55" w:rsidRPr="00D3579B">
        <w:rPr>
          <w:rFonts w:eastAsia="Calibri"/>
          <w:bCs/>
          <w:i/>
          <w:iCs/>
          <w:sz w:val="16"/>
          <w:szCs w:val="16"/>
        </w:rPr>
        <w:t>optages,</w:t>
      </w:r>
      <w:r w:rsidR="002557AA" w:rsidRPr="00D3579B">
        <w:rPr>
          <w:rFonts w:eastAsia="Calibri"/>
          <w:bCs/>
          <w:i/>
          <w:iCs/>
          <w:sz w:val="16"/>
          <w:szCs w:val="16"/>
        </w:rPr>
        <w:t xml:space="preserve"> er det kun med den angivne varighed</w:t>
      </w:r>
      <w:r w:rsidR="002E1E55" w:rsidRPr="00D3579B">
        <w:rPr>
          <w:rFonts w:eastAsia="Calibri"/>
          <w:bCs/>
          <w:i/>
          <w:iCs/>
          <w:sz w:val="16"/>
          <w:szCs w:val="16"/>
        </w:rPr>
        <w:t xml:space="preserve"> </w:t>
      </w:r>
      <w:r w:rsidR="00800E90" w:rsidRPr="00D3579B">
        <w:rPr>
          <w:rFonts w:eastAsia="Calibri"/>
          <w:bCs/>
          <w:i/>
          <w:iCs/>
          <w:sz w:val="16"/>
          <w:szCs w:val="16"/>
        </w:rPr>
        <w:t>kurset</w:t>
      </w:r>
      <w:r w:rsidR="002E1E55" w:rsidRPr="00D3579B">
        <w:rPr>
          <w:rFonts w:eastAsia="Calibri"/>
          <w:bCs/>
          <w:i/>
          <w:iCs/>
          <w:sz w:val="16"/>
          <w:szCs w:val="16"/>
        </w:rPr>
        <w:t xml:space="preserve"> må bevilges til ledige som et tilbud efter lov om en aktiv beskæftigelsesindsats §</w:t>
      </w:r>
      <w:r w:rsidR="000C45D8" w:rsidRPr="00D3579B">
        <w:rPr>
          <w:rFonts w:eastAsia="Calibri"/>
          <w:bCs/>
          <w:i/>
          <w:iCs/>
          <w:sz w:val="16"/>
          <w:szCs w:val="16"/>
        </w:rPr>
        <w:t xml:space="preserve"> </w:t>
      </w:r>
      <w:r w:rsidR="002E1E55" w:rsidRPr="00D3579B">
        <w:rPr>
          <w:rFonts w:eastAsia="Calibri"/>
          <w:bCs/>
          <w:i/>
          <w:iCs/>
          <w:sz w:val="16"/>
          <w:szCs w:val="16"/>
        </w:rPr>
        <w:t xml:space="preserve">97. </w:t>
      </w:r>
      <w:r w:rsidR="00623B01" w:rsidRPr="00D3579B">
        <w:rPr>
          <w:rFonts w:eastAsia="Calibri"/>
          <w:bCs/>
          <w:i/>
          <w:iCs/>
          <w:sz w:val="16"/>
          <w:szCs w:val="16"/>
        </w:rPr>
        <w:t>Den angivne varighed skal være den samlede varighed</w:t>
      </w:r>
      <w:r w:rsidR="00D3579B">
        <w:rPr>
          <w:rFonts w:eastAsia="Calibri"/>
          <w:bCs/>
          <w:i/>
          <w:iCs/>
          <w:sz w:val="16"/>
          <w:szCs w:val="16"/>
        </w:rPr>
        <w:t xml:space="preserve"> (hverdage)</w:t>
      </w:r>
      <w:r w:rsidR="00623B01" w:rsidRPr="00D3579B">
        <w:rPr>
          <w:rFonts w:eastAsia="Calibri"/>
          <w:bCs/>
          <w:i/>
          <w:iCs/>
          <w:sz w:val="16"/>
          <w:szCs w:val="16"/>
        </w:rPr>
        <w:t xml:space="preserve"> inklusive konfrontationsdage, webinarer, forberedelse</w:t>
      </w:r>
      <w:r w:rsidR="001E6141" w:rsidRPr="00D3579B">
        <w:rPr>
          <w:rFonts w:eastAsia="Calibri"/>
          <w:bCs/>
          <w:i/>
          <w:iCs/>
          <w:sz w:val="16"/>
          <w:szCs w:val="16"/>
        </w:rPr>
        <w:t>, hjemmearbejde</w:t>
      </w:r>
      <w:r w:rsidR="00623B01" w:rsidRPr="00D3579B">
        <w:rPr>
          <w:rFonts w:eastAsia="Calibri"/>
          <w:bCs/>
          <w:i/>
          <w:iCs/>
          <w:sz w:val="16"/>
          <w:szCs w:val="16"/>
        </w:rPr>
        <w:t xml:space="preserve"> etc. Ovenstående jf. svar fra A</w:t>
      </w:r>
      <w:r w:rsidR="006A64C5" w:rsidRPr="00D3579B">
        <w:rPr>
          <w:rFonts w:eastAsia="Calibri"/>
          <w:bCs/>
          <w:i/>
          <w:iCs/>
          <w:sz w:val="16"/>
          <w:szCs w:val="16"/>
        </w:rPr>
        <w:t xml:space="preserve">rbejdsmarkedskontor </w:t>
      </w:r>
      <w:r w:rsidR="00623B01" w:rsidRPr="00D3579B">
        <w:rPr>
          <w:rFonts w:eastAsia="Calibri"/>
          <w:bCs/>
          <w:i/>
          <w:iCs/>
          <w:sz w:val="16"/>
          <w:szCs w:val="16"/>
        </w:rPr>
        <w:t>Øst</w:t>
      </w:r>
      <w:r w:rsidR="00AF4FD4" w:rsidRPr="00D3579B">
        <w:rPr>
          <w:rFonts w:eastAsia="Calibri"/>
          <w:bCs/>
          <w:i/>
          <w:iCs/>
          <w:sz w:val="16"/>
          <w:szCs w:val="16"/>
        </w:rPr>
        <w:t xml:space="preserve"> (</w:t>
      </w:r>
      <w:r w:rsidR="00623B01" w:rsidRPr="00D3579B">
        <w:rPr>
          <w:rFonts w:eastAsia="Calibri"/>
          <w:bCs/>
          <w:i/>
          <w:iCs/>
          <w:sz w:val="16"/>
          <w:szCs w:val="16"/>
        </w:rPr>
        <w:t>17. april 2024</w:t>
      </w:r>
      <w:r w:rsidR="00AF4FD4" w:rsidRPr="00D3579B">
        <w:rPr>
          <w:rFonts w:eastAsia="Calibri"/>
          <w:bCs/>
          <w:i/>
          <w:iCs/>
          <w:sz w:val="16"/>
          <w:szCs w:val="16"/>
        </w:rPr>
        <w:t>)</w:t>
      </w:r>
      <w:r w:rsidR="00623B01" w:rsidRPr="00D3579B">
        <w:rPr>
          <w:rFonts w:eastAsia="Calibri"/>
          <w:bCs/>
          <w:i/>
          <w:iCs/>
          <w:sz w:val="16"/>
          <w:szCs w:val="16"/>
        </w:rPr>
        <w:t>.</w:t>
      </w:r>
      <w:r w:rsidR="00CD5E53" w:rsidRPr="00D3579B">
        <w:rPr>
          <w:rFonts w:eastAsia="Calibri"/>
          <w:bCs/>
          <w:i/>
          <w:iCs/>
          <w:sz w:val="16"/>
          <w:szCs w:val="16"/>
        </w:rPr>
        <w:t xml:space="preserve"> Titlen skal være </w:t>
      </w:r>
      <w:r w:rsidR="00A77188" w:rsidRPr="00D3579B">
        <w:rPr>
          <w:rFonts w:eastAsia="Calibri"/>
          <w:bCs/>
          <w:i/>
          <w:iCs/>
          <w:sz w:val="16"/>
          <w:szCs w:val="16"/>
        </w:rPr>
        <w:t>leverandørneutral.</w:t>
      </w:r>
      <w:r w:rsidR="000C45D8" w:rsidRPr="00D3579B">
        <w:rPr>
          <w:rFonts w:eastAsia="Calibri"/>
          <w:bCs/>
          <w:i/>
          <w:iCs/>
          <w:sz w:val="16"/>
          <w:szCs w:val="16"/>
        </w:rPr>
        <w:t xml:space="preserve"> </w:t>
      </w:r>
      <w:r w:rsidR="000B0286" w:rsidRPr="00D3579B">
        <w:rPr>
          <w:rFonts w:eastAsia="Calibri"/>
          <w:bCs/>
          <w:i/>
          <w:iCs/>
          <w:sz w:val="16"/>
          <w:szCs w:val="16"/>
        </w:rPr>
        <w:t xml:space="preserve">Konfrontationstimer </w:t>
      </w:r>
      <w:r w:rsidR="00B10B9B" w:rsidRPr="00D3579B">
        <w:rPr>
          <w:rFonts w:eastAsia="Calibri"/>
          <w:bCs/>
          <w:i/>
          <w:iCs/>
          <w:sz w:val="16"/>
          <w:szCs w:val="16"/>
        </w:rPr>
        <w:t>(dvs. hvor mange timer</w:t>
      </w:r>
      <w:r w:rsidR="00960B28">
        <w:rPr>
          <w:rFonts w:eastAsia="Calibri"/>
          <w:bCs/>
          <w:i/>
          <w:iCs/>
          <w:sz w:val="16"/>
          <w:szCs w:val="16"/>
        </w:rPr>
        <w:t xml:space="preserve"> skal kursisten fremmøde, hvor </w:t>
      </w:r>
      <w:r w:rsidR="00544638">
        <w:rPr>
          <w:rFonts w:eastAsia="Calibri"/>
          <w:bCs/>
          <w:i/>
          <w:iCs/>
          <w:sz w:val="16"/>
          <w:szCs w:val="16"/>
        </w:rPr>
        <w:t>der</w:t>
      </w:r>
      <w:r w:rsidR="00B10B9B" w:rsidRPr="00D3579B">
        <w:rPr>
          <w:rFonts w:eastAsia="Calibri"/>
          <w:bCs/>
          <w:i/>
          <w:iCs/>
          <w:sz w:val="16"/>
          <w:szCs w:val="16"/>
        </w:rPr>
        <w:t xml:space="preserve"> står en underviser foran kursisterne</w:t>
      </w:r>
      <w:r w:rsidR="00544638">
        <w:rPr>
          <w:rFonts w:eastAsia="Calibri"/>
          <w:bCs/>
          <w:i/>
          <w:iCs/>
          <w:sz w:val="16"/>
          <w:szCs w:val="16"/>
        </w:rPr>
        <w:t>. D</w:t>
      </w:r>
      <w:r w:rsidR="00F77437" w:rsidRPr="00D3579B">
        <w:rPr>
          <w:rFonts w:eastAsia="Calibri"/>
          <w:bCs/>
          <w:i/>
          <w:iCs/>
          <w:sz w:val="16"/>
          <w:szCs w:val="16"/>
        </w:rPr>
        <w:t>vs. hjemmearbejde /</w:t>
      </w:r>
      <w:r w:rsidR="008508E6" w:rsidRPr="00D3579B">
        <w:rPr>
          <w:rFonts w:eastAsia="Calibri"/>
          <w:bCs/>
          <w:i/>
          <w:iCs/>
          <w:sz w:val="16"/>
          <w:szCs w:val="16"/>
        </w:rPr>
        <w:t xml:space="preserve"> kursistens egen</w:t>
      </w:r>
      <w:r w:rsidR="00F77437" w:rsidRPr="00D3579B">
        <w:rPr>
          <w:rFonts w:eastAsia="Calibri"/>
          <w:bCs/>
          <w:i/>
          <w:iCs/>
          <w:sz w:val="16"/>
          <w:szCs w:val="16"/>
        </w:rPr>
        <w:t xml:space="preserve"> forberedelse</w:t>
      </w:r>
      <w:r w:rsidR="001502A2">
        <w:rPr>
          <w:rFonts w:eastAsia="Calibri"/>
          <w:bCs/>
          <w:i/>
          <w:iCs/>
          <w:sz w:val="16"/>
          <w:szCs w:val="16"/>
        </w:rPr>
        <w:t>/e-læring</w:t>
      </w:r>
      <w:r w:rsidR="00F77437" w:rsidRPr="00D3579B">
        <w:rPr>
          <w:rFonts w:eastAsia="Calibri"/>
          <w:bCs/>
          <w:i/>
          <w:iCs/>
          <w:sz w:val="16"/>
          <w:szCs w:val="16"/>
        </w:rPr>
        <w:t xml:space="preserve"> mv. tæller ikke med i en sådan opgørelse</w:t>
      </w:r>
      <w:r w:rsidR="00544638">
        <w:rPr>
          <w:rFonts w:eastAsia="Calibri"/>
          <w:bCs/>
          <w:i/>
          <w:iCs/>
          <w:sz w:val="16"/>
          <w:szCs w:val="16"/>
        </w:rPr>
        <w:t xml:space="preserve">. RAR har ikke denne oplysning på </w:t>
      </w:r>
      <w:r w:rsidR="008B084C">
        <w:rPr>
          <w:rFonts w:eastAsia="Calibri"/>
          <w:bCs/>
          <w:i/>
          <w:iCs/>
          <w:sz w:val="16"/>
          <w:szCs w:val="16"/>
        </w:rPr>
        <w:t xml:space="preserve">den regionale positivliste, men </w:t>
      </w:r>
      <w:r w:rsidR="000B0286" w:rsidRPr="00D3579B">
        <w:rPr>
          <w:rFonts w:eastAsia="Calibri"/>
          <w:bCs/>
          <w:i/>
          <w:iCs/>
          <w:sz w:val="16"/>
          <w:szCs w:val="16"/>
        </w:rPr>
        <w:t xml:space="preserve">ønskes </w:t>
      </w:r>
      <w:r w:rsidR="008B084C">
        <w:rPr>
          <w:rFonts w:eastAsia="Calibri"/>
          <w:bCs/>
          <w:i/>
          <w:iCs/>
          <w:sz w:val="16"/>
          <w:szCs w:val="16"/>
        </w:rPr>
        <w:t xml:space="preserve">meget gerne angivet </w:t>
      </w:r>
      <w:r w:rsidR="00BA56A1">
        <w:rPr>
          <w:rFonts w:eastAsia="Calibri"/>
          <w:bCs/>
          <w:i/>
          <w:iCs/>
          <w:sz w:val="16"/>
          <w:szCs w:val="16"/>
        </w:rPr>
        <w:t>for at se hvor meget af kurset er reel undervisning/konfrontation og fremmøde og hvor meget der øvrig tid (i form af</w:t>
      </w:r>
      <w:r w:rsidR="00514AB2" w:rsidRPr="00D3579B">
        <w:rPr>
          <w:rFonts w:eastAsia="Calibri"/>
          <w:bCs/>
          <w:i/>
          <w:iCs/>
          <w:sz w:val="16"/>
          <w:szCs w:val="16"/>
        </w:rPr>
        <w:t xml:space="preserve"> egen forberedelse</w:t>
      </w:r>
      <w:r w:rsidR="003C4348">
        <w:rPr>
          <w:rFonts w:eastAsia="Calibri"/>
          <w:bCs/>
          <w:i/>
          <w:iCs/>
          <w:sz w:val="16"/>
          <w:szCs w:val="16"/>
        </w:rPr>
        <w:t>/øvelser hhv. forberedelse/øvelser sammen med andre kursister</w:t>
      </w:r>
      <w:r w:rsidR="001502A2">
        <w:rPr>
          <w:rFonts w:eastAsia="Calibri"/>
          <w:bCs/>
          <w:i/>
          <w:iCs/>
          <w:sz w:val="16"/>
          <w:szCs w:val="16"/>
        </w:rPr>
        <w:t xml:space="preserve"> eller ren digital </w:t>
      </w:r>
      <w:proofErr w:type="gramStart"/>
      <w:r w:rsidR="00341A67">
        <w:rPr>
          <w:rFonts w:eastAsia="Calibri"/>
          <w:bCs/>
          <w:i/>
          <w:iCs/>
          <w:sz w:val="16"/>
          <w:szCs w:val="16"/>
        </w:rPr>
        <w:t>asynkron</w:t>
      </w:r>
      <w:proofErr w:type="gramEnd"/>
      <w:r w:rsidR="00341A67">
        <w:rPr>
          <w:rFonts w:eastAsia="Calibri"/>
          <w:bCs/>
          <w:i/>
          <w:iCs/>
          <w:sz w:val="16"/>
          <w:szCs w:val="16"/>
        </w:rPr>
        <w:t xml:space="preserve"> kursus</w:t>
      </w:r>
      <w:r w:rsidR="00800BF6">
        <w:rPr>
          <w:rFonts w:eastAsia="Calibri"/>
          <w:bCs/>
          <w:i/>
          <w:iCs/>
          <w:sz w:val="16"/>
          <w:szCs w:val="16"/>
        </w:rPr>
        <w:t>)</w:t>
      </w:r>
      <w:r w:rsidR="00514AB2" w:rsidRPr="00D3579B">
        <w:rPr>
          <w:rFonts w:eastAsia="Calibri"/>
          <w:bCs/>
          <w:i/>
          <w:iCs/>
          <w:sz w:val="16"/>
          <w:szCs w:val="16"/>
        </w:rPr>
        <w:t xml:space="preserve"> </w:t>
      </w:r>
    </w:p>
    <w:p w14:paraId="2CA32D11" w14:textId="77777777" w:rsidR="00D8036D" w:rsidRDefault="00D8036D" w:rsidP="007202CC"/>
    <w:p w14:paraId="45724222" w14:textId="77777777" w:rsidR="00EE1A0F" w:rsidRDefault="00EE1A0F" w:rsidP="007202CC"/>
    <w:p w14:paraId="3AB85CAE" w14:textId="77777777" w:rsidR="00EE1A0F" w:rsidRDefault="00EE1A0F" w:rsidP="007202CC"/>
    <w:p w14:paraId="6B10F388" w14:textId="77777777" w:rsidR="00EE1A0F" w:rsidRDefault="00EE1A0F" w:rsidP="007202CC"/>
    <w:p w14:paraId="6F092301" w14:textId="77777777" w:rsidR="00EE1A0F" w:rsidRDefault="00EE1A0F" w:rsidP="007202CC"/>
    <w:p w14:paraId="6876A403" w14:textId="10176B6C" w:rsidR="00804B42" w:rsidRDefault="00CE0B39" w:rsidP="00804B42">
      <w:pPr>
        <w:pStyle w:val="Overskrift2"/>
      </w:pPr>
      <w:bookmarkStart w:id="16" w:name="_Toc172533305"/>
      <w:r>
        <w:lastRenderedPageBreak/>
        <w:t>Hvilke kompetencer opnås ved Ansøgers kursus.</w:t>
      </w:r>
      <w:bookmarkEnd w:id="16"/>
      <w:r>
        <w:t xml:space="preserve"> </w:t>
      </w:r>
    </w:p>
    <w:tbl>
      <w:tblPr>
        <w:tblStyle w:val="Tabel-Gitter"/>
        <w:tblW w:w="0" w:type="auto"/>
        <w:tblLook w:val="04A0" w:firstRow="1" w:lastRow="0" w:firstColumn="1" w:lastColumn="0" w:noHBand="0" w:noVBand="1"/>
      </w:tblPr>
      <w:tblGrid>
        <w:gridCol w:w="9628"/>
      </w:tblGrid>
      <w:tr w:rsidR="006E75C6" w:rsidRPr="00400ABE" w14:paraId="6112AE89" w14:textId="77777777" w:rsidTr="0092617B">
        <w:tc>
          <w:tcPr>
            <w:tcW w:w="9628" w:type="dxa"/>
            <w:shd w:val="clear" w:color="auto" w:fill="000000" w:themeFill="text1"/>
          </w:tcPr>
          <w:p w14:paraId="52BABDDD" w14:textId="7C6D5F3F" w:rsidR="006E75C6" w:rsidRPr="00400ABE" w:rsidRDefault="00FA47B6" w:rsidP="00CE0DF5">
            <w:pPr>
              <w:rPr>
                <w:b/>
                <w:bCs/>
                <w:lang w:val="da-DK"/>
              </w:rPr>
            </w:pPr>
            <w:r>
              <w:rPr>
                <w:b/>
                <w:bCs/>
                <w:lang w:val="da-DK"/>
              </w:rPr>
              <w:t>Beskriv relevante</w:t>
            </w:r>
            <w:r w:rsidR="00DD1942">
              <w:rPr>
                <w:b/>
                <w:bCs/>
                <w:lang w:val="da-DK"/>
              </w:rPr>
              <w:t xml:space="preserve"> kompetenceord</w:t>
            </w:r>
            <w:r w:rsidR="002231D8">
              <w:rPr>
                <w:b/>
                <w:bCs/>
                <w:lang w:val="da-DK"/>
              </w:rPr>
              <w:t xml:space="preserve"> </w:t>
            </w:r>
            <w:r w:rsidR="005E3457">
              <w:rPr>
                <w:b/>
                <w:bCs/>
                <w:lang w:val="da-DK"/>
              </w:rPr>
              <w:t xml:space="preserve">for den angivne stillingsbetegnelse(r) </w:t>
            </w:r>
            <w:r w:rsidR="002231D8">
              <w:rPr>
                <w:b/>
                <w:bCs/>
                <w:lang w:val="da-DK"/>
              </w:rPr>
              <w:t xml:space="preserve">og begrund </w:t>
            </w:r>
            <w:r>
              <w:rPr>
                <w:b/>
                <w:bCs/>
                <w:lang w:val="da-DK"/>
              </w:rPr>
              <w:t>hvordan Ansøgers kursus bringer (nogle</w:t>
            </w:r>
            <w:r w:rsidR="00CE0B39">
              <w:rPr>
                <w:b/>
                <w:bCs/>
                <w:lang w:val="da-DK"/>
              </w:rPr>
              <w:t xml:space="preserve"> af</w:t>
            </w:r>
            <w:r>
              <w:rPr>
                <w:b/>
                <w:bCs/>
                <w:lang w:val="da-DK"/>
              </w:rPr>
              <w:t xml:space="preserve">) </w:t>
            </w:r>
            <w:r w:rsidR="00CE0B39">
              <w:rPr>
                <w:b/>
                <w:bCs/>
                <w:lang w:val="da-DK"/>
              </w:rPr>
              <w:t>kompetenceordene i spil</w:t>
            </w:r>
          </w:p>
        </w:tc>
      </w:tr>
      <w:tr w:rsidR="006E75C6" w:rsidRPr="00400ABE" w14:paraId="65277585" w14:textId="77777777" w:rsidTr="0092617B">
        <w:trPr>
          <w:trHeight w:val="1819"/>
        </w:trPr>
        <w:tc>
          <w:tcPr>
            <w:tcW w:w="9628" w:type="dxa"/>
          </w:tcPr>
          <w:p w14:paraId="4085B96E" w14:textId="7602DAA1" w:rsidR="006E75C6" w:rsidRPr="00400ABE" w:rsidRDefault="006E75C6" w:rsidP="00DD1942">
            <w:pPr>
              <w:pStyle w:val="Overskrift2"/>
              <w:numPr>
                <w:ilvl w:val="0"/>
                <w:numId w:val="0"/>
              </w:numPr>
              <w:rPr>
                <w:lang w:val="da-DK"/>
              </w:rPr>
            </w:pPr>
          </w:p>
        </w:tc>
      </w:tr>
    </w:tbl>
    <w:p w14:paraId="1521C6BC" w14:textId="07578BFD" w:rsidR="00E87DE8" w:rsidRPr="00E87DE8" w:rsidRDefault="00E87DE8" w:rsidP="00E87DE8">
      <w:pPr>
        <w:rPr>
          <w:i/>
          <w:iCs/>
          <w:sz w:val="16"/>
          <w:szCs w:val="16"/>
        </w:rPr>
      </w:pPr>
      <w:bookmarkStart w:id="17" w:name="_Toc83299926"/>
      <w:bookmarkStart w:id="18" w:name="_Toc112152281"/>
      <w:bookmarkEnd w:id="12"/>
      <w:bookmarkEnd w:id="13"/>
      <w:r>
        <w:rPr>
          <w:i/>
          <w:iCs/>
          <w:sz w:val="16"/>
          <w:szCs w:val="16"/>
        </w:rPr>
        <w:t xml:space="preserve">Anvend venligst </w:t>
      </w:r>
      <w:r w:rsidR="00C27D07" w:rsidRPr="00F53A7D">
        <w:rPr>
          <w:i/>
          <w:iCs/>
          <w:sz w:val="16"/>
          <w:szCs w:val="16"/>
        </w:rPr>
        <w:t xml:space="preserve">Styrelsen for </w:t>
      </w:r>
      <w:r w:rsidR="00B30635" w:rsidRPr="00F53A7D">
        <w:rPr>
          <w:i/>
          <w:iCs/>
          <w:sz w:val="16"/>
          <w:szCs w:val="16"/>
        </w:rPr>
        <w:t>A</w:t>
      </w:r>
      <w:r w:rsidR="00C27D07" w:rsidRPr="00F53A7D">
        <w:rPr>
          <w:i/>
          <w:iCs/>
          <w:sz w:val="16"/>
          <w:szCs w:val="16"/>
        </w:rPr>
        <w:t xml:space="preserve">rbejdsmarked og </w:t>
      </w:r>
      <w:r w:rsidR="00B30635" w:rsidRPr="00F53A7D">
        <w:rPr>
          <w:i/>
          <w:iCs/>
          <w:sz w:val="16"/>
          <w:szCs w:val="16"/>
        </w:rPr>
        <w:t>R</w:t>
      </w:r>
      <w:r w:rsidR="00C27D07" w:rsidRPr="00F53A7D">
        <w:rPr>
          <w:i/>
          <w:iCs/>
          <w:sz w:val="16"/>
          <w:szCs w:val="16"/>
        </w:rPr>
        <w:t>ekruttering</w:t>
      </w:r>
      <w:r>
        <w:rPr>
          <w:i/>
          <w:iCs/>
          <w:sz w:val="16"/>
          <w:szCs w:val="16"/>
        </w:rPr>
        <w:t>s</w:t>
      </w:r>
      <w:r w:rsidR="00C27D07" w:rsidRPr="00F53A7D">
        <w:rPr>
          <w:i/>
          <w:iCs/>
          <w:sz w:val="16"/>
          <w:szCs w:val="16"/>
        </w:rPr>
        <w:t xml:space="preserve"> </w:t>
      </w:r>
      <w:r w:rsidR="00CF6C32" w:rsidRPr="00F53A7D">
        <w:rPr>
          <w:i/>
          <w:iCs/>
          <w:sz w:val="16"/>
          <w:szCs w:val="16"/>
        </w:rPr>
        <w:t xml:space="preserve">(STAR) </w:t>
      </w:r>
      <w:hyperlink r:id="rId14" w:history="1">
        <w:r w:rsidR="00C27D07" w:rsidRPr="00E87DE8">
          <w:rPr>
            <w:rStyle w:val="Hyperlink"/>
            <w:i/>
            <w:iCs/>
            <w:sz w:val="16"/>
            <w:szCs w:val="16"/>
          </w:rPr>
          <w:t>Kompetenceværktøj</w:t>
        </w:r>
      </w:hyperlink>
      <w:r w:rsidR="00C01039" w:rsidRPr="00F53A7D">
        <w:rPr>
          <w:i/>
          <w:iCs/>
          <w:sz w:val="16"/>
          <w:szCs w:val="16"/>
        </w:rPr>
        <w:t xml:space="preserve"> til brug for jobcentre mfl. </w:t>
      </w:r>
      <w:r w:rsidRPr="00E87DE8">
        <w:rPr>
          <w:i/>
          <w:iCs/>
          <w:sz w:val="16"/>
          <w:szCs w:val="16"/>
        </w:rPr>
        <w:t>Kompetenceværktøjet giver et overblik over, hvilke kompetencer og arbejdsopgaver der adresseres i et jobopslag.</w:t>
      </w:r>
      <w:r>
        <w:rPr>
          <w:i/>
          <w:iCs/>
          <w:sz w:val="16"/>
          <w:szCs w:val="16"/>
        </w:rPr>
        <w:t xml:space="preserve"> </w:t>
      </w:r>
      <w:r w:rsidRPr="00E87DE8">
        <w:rPr>
          <w:i/>
          <w:iCs/>
          <w:sz w:val="16"/>
          <w:szCs w:val="16"/>
        </w:rPr>
        <w:t>Kompetenceværktøjet forstås "</w:t>
      </w:r>
      <w:r w:rsidRPr="00E87DE8">
        <w:rPr>
          <w:b/>
          <w:bCs/>
          <w:i/>
          <w:iCs/>
          <w:sz w:val="16"/>
          <w:szCs w:val="16"/>
        </w:rPr>
        <w:t>kompetencer</w:t>
      </w:r>
      <w:r w:rsidRPr="00E87DE8">
        <w:rPr>
          <w:i/>
          <w:iCs/>
          <w:sz w:val="16"/>
          <w:szCs w:val="16"/>
        </w:rPr>
        <w:t>" både som tillærte kompetencer, personlige egenskaber, arbejdsopgaver, arbejdsområder samt øvrige ønsker til ansøgeren som efterspørges i jobopslaget.</w:t>
      </w:r>
      <w:r w:rsidRPr="00E87DE8">
        <w:rPr>
          <w:rFonts w:ascii="Cambria" w:hAnsi="Cambria" w:cs="Cambria"/>
          <w:i/>
          <w:iCs/>
          <w:sz w:val="16"/>
          <w:szCs w:val="16"/>
        </w:rPr>
        <w:t> </w:t>
      </w:r>
    </w:p>
    <w:p w14:paraId="4BD1CD2C" w14:textId="1E06AF16" w:rsidR="00E87DE8" w:rsidRPr="00E87DE8" w:rsidRDefault="00E87DE8" w:rsidP="00E87DE8">
      <w:pPr>
        <w:rPr>
          <w:i/>
          <w:iCs/>
          <w:sz w:val="16"/>
          <w:szCs w:val="16"/>
        </w:rPr>
      </w:pPr>
      <w:r w:rsidRPr="00E87DE8">
        <w:rPr>
          <w:i/>
          <w:iCs/>
          <w:sz w:val="16"/>
          <w:szCs w:val="16"/>
        </w:rPr>
        <w:t>Med værktøjet kan du:</w:t>
      </w:r>
    </w:p>
    <w:p w14:paraId="4AB8F7A3" w14:textId="77777777" w:rsidR="00E87DE8" w:rsidRPr="00E87DE8" w:rsidRDefault="00E87DE8" w:rsidP="00E87DE8">
      <w:pPr>
        <w:pStyle w:val="Listeafsnit"/>
        <w:numPr>
          <w:ilvl w:val="0"/>
          <w:numId w:val="22"/>
        </w:numPr>
        <w:rPr>
          <w:i/>
          <w:iCs/>
          <w:sz w:val="16"/>
          <w:szCs w:val="16"/>
        </w:rPr>
      </w:pPr>
      <w:r w:rsidRPr="00E87DE8">
        <w:rPr>
          <w:i/>
          <w:iCs/>
          <w:sz w:val="16"/>
          <w:szCs w:val="16"/>
        </w:rPr>
        <w:t>Se, hvilke kompetencer der efterspørges inden for en given stillingsbetegnelse.</w:t>
      </w:r>
    </w:p>
    <w:p w14:paraId="3500FC36" w14:textId="77777777" w:rsidR="00E87DE8" w:rsidRPr="00E87DE8" w:rsidRDefault="00E87DE8" w:rsidP="00E87DE8">
      <w:pPr>
        <w:pStyle w:val="Listeafsnit"/>
        <w:numPr>
          <w:ilvl w:val="0"/>
          <w:numId w:val="22"/>
        </w:numPr>
        <w:rPr>
          <w:i/>
          <w:iCs/>
          <w:sz w:val="16"/>
          <w:szCs w:val="16"/>
        </w:rPr>
      </w:pPr>
      <w:r w:rsidRPr="00E87DE8">
        <w:rPr>
          <w:i/>
          <w:iCs/>
          <w:sz w:val="16"/>
          <w:szCs w:val="16"/>
        </w:rPr>
        <w:t>Se, inden for hvilke stillingsbetegnelser en kompetence bliver efterspurgt.</w:t>
      </w:r>
    </w:p>
    <w:p w14:paraId="01D86ED9" w14:textId="77777777" w:rsidR="00E87DE8" w:rsidRPr="00E87DE8" w:rsidRDefault="00E87DE8" w:rsidP="00E87DE8">
      <w:pPr>
        <w:pStyle w:val="Listeafsnit"/>
        <w:numPr>
          <w:ilvl w:val="0"/>
          <w:numId w:val="22"/>
        </w:numPr>
        <w:rPr>
          <w:i/>
          <w:iCs/>
          <w:sz w:val="16"/>
          <w:szCs w:val="16"/>
        </w:rPr>
      </w:pPr>
      <w:r w:rsidRPr="00E87DE8">
        <w:rPr>
          <w:i/>
          <w:iCs/>
          <w:sz w:val="16"/>
          <w:szCs w:val="16"/>
        </w:rPr>
        <w:t>Analysere udvikling og sammenhænge mellem efterspurgte kompetencer.</w:t>
      </w:r>
    </w:p>
    <w:p w14:paraId="67213C64" w14:textId="77777777" w:rsidR="00E87DE8" w:rsidRPr="00E87DE8" w:rsidRDefault="00E87DE8" w:rsidP="00E87DE8">
      <w:pPr>
        <w:rPr>
          <w:i/>
          <w:iCs/>
          <w:sz w:val="16"/>
          <w:szCs w:val="16"/>
        </w:rPr>
      </w:pPr>
      <w:r w:rsidRPr="00E87DE8">
        <w:rPr>
          <w:i/>
          <w:iCs/>
          <w:sz w:val="16"/>
          <w:szCs w:val="16"/>
        </w:rPr>
        <w:t>Værktøjet kan fx hjælpe jobcentre, den ledige, uddannelsesinstitutioner og andre interesserede med information om, hvilke kompetencer der er vigtige at besidde til en given type af stilling, samt hvor den lediges eksisterende kompetencer kan bringes i spil.</w:t>
      </w:r>
    </w:p>
    <w:p w14:paraId="7CED2C5D" w14:textId="7D37018C" w:rsidR="00E87DE8" w:rsidRDefault="00E87DE8">
      <w:pPr>
        <w:spacing w:before="0"/>
        <w:rPr>
          <w:rFonts w:asciiTheme="majorHAnsi" w:eastAsiaTheme="majorEastAsia" w:hAnsiTheme="majorHAnsi" w:cstheme="majorBidi"/>
          <w:i/>
          <w:iCs/>
          <w:color w:val="2F5496" w:themeColor="accent1" w:themeShade="BF"/>
        </w:rPr>
      </w:pPr>
      <w:r>
        <w:br w:type="page"/>
      </w:r>
    </w:p>
    <w:p w14:paraId="2103C71C" w14:textId="1F989A33" w:rsidR="000F7EA5" w:rsidRPr="000F7EA5" w:rsidRDefault="0074516F" w:rsidP="000B4C58">
      <w:pPr>
        <w:pStyle w:val="Overskrift2"/>
      </w:pPr>
      <w:bookmarkStart w:id="19" w:name="_Toc172533306"/>
      <w:r>
        <w:lastRenderedPageBreak/>
        <w:t xml:space="preserve">Kursusbeskrivelse </w:t>
      </w:r>
      <w:bookmarkEnd w:id="17"/>
      <w:bookmarkEnd w:id="18"/>
      <w:r w:rsidR="002C5202">
        <w:t>(indhold / aktiviteter)</w:t>
      </w:r>
      <w:bookmarkEnd w:id="19"/>
    </w:p>
    <w:p w14:paraId="644CD174" w14:textId="27F93D5F" w:rsidR="000C6FEB" w:rsidRPr="000F7EA5" w:rsidRDefault="000F7EA5" w:rsidP="004A58F8">
      <w:pPr>
        <w:jc w:val="both"/>
      </w:pPr>
      <w:r w:rsidRPr="000F7EA5">
        <w:t xml:space="preserve">Beskriv kvalitativt </w:t>
      </w:r>
      <w:r w:rsidR="0074516F">
        <w:t>kursets</w:t>
      </w:r>
      <w:r w:rsidRPr="000F7EA5">
        <w:t xml:space="preserve"> kvalitet</w:t>
      </w:r>
      <w:r w:rsidR="0074516F">
        <w:t xml:space="preserve">, </w:t>
      </w:r>
      <w:r w:rsidRPr="000F7EA5">
        <w:t>indhold</w:t>
      </w:r>
      <w:r w:rsidR="0074516F">
        <w:t>selemen</w:t>
      </w:r>
      <w:r w:rsidR="001F6EE7">
        <w:t>ter, aktiviteter</w:t>
      </w:r>
      <w:r w:rsidRPr="000F7EA5">
        <w:t xml:space="preserve"> af planlagte aktiviteter</w:t>
      </w:r>
      <w:r w:rsidR="00421629">
        <w:t xml:space="preserve"> for at opnå mål / delmå</w:t>
      </w:r>
      <w:r w:rsidR="00670F00">
        <w:t>l ift. opkval</w:t>
      </w:r>
      <w:r w:rsidR="00FB7EA6">
        <w:t>i</w:t>
      </w:r>
      <w:r w:rsidR="00670F00">
        <w:t>ficeringen</w:t>
      </w:r>
      <w:r w:rsidR="00166039">
        <w:t xml:space="preserve"> kompetencemål</w:t>
      </w:r>
      <w:r w:rsidRPr="000F7EA5">
        <w:t xml:space="preserve">. </w:t>
      </w:r>
      <w:r w:rsidR="000C6FEB">
        <w:t xml:space="preserve">Der skal udfyldes </w:t>
      </w:r>
      <w:r w:rsidR="00FB7EA6">
        <w:t>opsummerende sk</w:t>
      </w:r>
      <w:r w:rsidR="000C6FEB">
        <w:t>ema</w:t>
      </w:r>
      <w:r w:rsidR="004A58F8">
        <w:t xml:space="preserve"> </w:t>
      </w:r>
      <w:r w:rsidR="00FB7EA6">
        <w:t>over kurset</w:t>
      </w:r>
      <w:r w:rsidR="00682B7D">
        <w:t xml:space="preserve">s aktiviteter, jf. </w:t>
      </w:r>
      <w:r w:rsidR="000C6FEB">
        <w:t xml:space="preserve">pkt. </w:t>
      </w:r>
      <w:r w:rsidR="000C6FEB">
        <w:fldChar w:fldCharType="begin"/>
      </w:r>
      <w:r w:rsidR="000C6FEB">
        <w:instrText xml:space="preserve"> REF _Ref112235506 \r \h </w:instrText>
      </w:r>
      <w:r w:rsidR="004A58F8">
        <w:instrText xml:space="preserve"> \* MERGEFORMAT </w:instrText>
      </w:r>
      <w:r w:rsidR="000C6FEB">
        <w:fldChar w:fldCharType="separate"/>
      </w:r>
      <w:r w:rsidR="00105354">
        <w:t>3.4.2</w:t>
      </w:r>
      <w:r w:rsidR="000C6FEB">
        <w:fldChar w:fldCharType="end"/>
      </w:r>
      <w:r w:rsidR="00682B7D">
        <w:t xml:space="preserve">. </w:t>
      </w:r>
    </w:p>
    <w:tbl>
      <w:tblPr>
        <w:tblStyle w:val="Tabel-Gitter"/>
        <w:tblW w:w="9681" w:type="dxa"/>
        <w:tblLook w:val="04A0" w:firstRow="1" w:lastRow="0" w:firstColumn="1" w:lastColumn="0" w:noHBand="0" w:noVBand="1"/>
      </w:tblPr>
      <w:tblGrid>
        <w:gridCol w:w="9681"/>
      </w:tblGrid>
      <w:tr w:rsidR="000B4C58" w:rsidRPr="00400ABE" w14:paraId="0046B793" w14:textId="77777777" w:rsidTr="00110AF4">
        <w:trPr>
          <w:trHeight w:val="56"/>
        </w:trPr>
        <w:tc>
          <w:tcPr>
            <w:tcW w:w="9681" w:type="dxa"/>
            <w:shd w:val="clear" w:color="auto" w:fill="000000" w:themeFill="text1"/>
          </w:tcPr>
          <w:p w14:paraId="02B8A2B5" w14:textId="652A9135" w:rsidR="000B4C58" w:rsidRPr="00400ABE" w:rsidRDefault="00AE64AE" w:rsidP="0092617B">
            <w:pPr>
              <w:rPr>
                <w:b/>
                <w:bCs/>
                <w:lang w:val="da-DK"/>
              </w:rPr>
            </w:pPr>
            <w:bookmarkStart w:id="20" w:name="_Hlk100233708"/>
            <w:r>
              <w:rPr>
                <w:b/>
                <w:bCs/>
                <w:lang w:val="da-DK"/>
              </w:rPr>
              <w:t>Kursusbeskrivelse</w:t>
            </w:r>
          </w:p>
        </w:tc>
      </w:tr>
      <w:tr w:rsidR="000B4C58" w:rsidRPr="00400ABE" w14:paraId="13314B1C" w14:textId="77777777" w:rsidTr="00110AF4">
        <w:trPr>
          <w:trHeight w:val="302"/>
        </w:trPr>
        <w:tc>
          <w:tcPr>
            <w:tcW w:w="9681" w:type="dxa"/>
          </w:tcPr>
          <w:p w14:paraId="39997B6D" w14:textId="77777777" w:rsidR="006D6F89" w:rsidRDefault="006D6F89" w:rsidP="0092617B">
            <w:pPr>
              <w:rPr>
                <w:lang w:val="da-DK"/>
              </w:rPr>
            </w:pPr>
          </w:p>
          <w:p w14:paraId="55DDE790" w14:textId="77777777" w:rsidR="00EC763C" w:rsidRDefault="00EC763C" w:rsidP="0092617B">
            <w:pPr>
              <w:rPr>
                <w:lang w:val="da-DK"/>
              </w:rPr>
            </w:pPr>
          </w:p>
          <w:p w14:paraId="2BD051C8" w14:textId="77777777" w:rsidR="00EC763C" w:rsidRDefault="00EC763C" w:rsidP="0092617B">
            <w:pPr>
              <w:rPr>
                <w:lang w:val="da-DK"/>
              </w:rPr>
            </w:pPr>
          </w:p>
          <w:p w14:paraId="4C59679B" w14:textId="77777777" w:rsidR="00EC763C" w:rsidRDefault="00EC763C" w:rsidP="0092617B">
            <w:pPr>
              <w:rPr>
                <w:lang w:val="da-DK"/>
              </w:rPr>
            </w:pPr>
          </w:p>
          <w:p w14:paraId="42B4560C" w14:textId="77777777" w:rsidR="00EC763C" w:rsidRDefault="00EC763C" w:rsidP="0092617B">
            <w:pPr>
              <w:rPr>
                <w:lang w:val="da-DK"/>
              </w:rPr>
            </w:pPr>
          </w:p>
          <w:p w14:paraId="486B3259" w14:textId="77777777" w:rsidR="00560B56" w:rsidRDefault="00560B56" w:rsidP="0092617B">
            <w:pPr>
              <w:rPr>
                <w:lang w:val="da-DK"/>
              </w:rPr>
            </w:pPr>
          </w:p>
          <w:p w14:paraId="2363CBD3" w14:textId="77777777" w:rsidR="00560B56" w:rsidRDefault="00560B56" w:rsidP="0092617B">
            <w:pPr>
              <w:rPr>
                <w:lang w:val="da-DK"/>
              </w:rPr>
            </w:pPr>
          </w:p>
          <w:p w14:paraId="7BF5351C" w14:textId="77777777" w:rsidR="00560B56" w:rsidRDefault="00560B56" w:rsidP="0092617B">
            <w:pPr>
              <w:rPr>
                <w:lang w:val="da-DK"/>
              </w:rPr>
            </w:pPr>
          </w:p>
          <w:p w14:paraId="33FD3043" w14:textId="77777777" w:rsidR="00560B56" w:rsidRPr="00400ABE" w:rsidRDefault="00560B56" w:rsidP="0092617B">
            <w:pPr>
              <w:rPr>
                <w:lang w:val="da-DK"/>
              </w:rPr>
            </w:pPr>
          </w:p>
        </w:tc>
      </w:tr>
      <w:bookmarkEnd w:id="20"/>
    </w:tbl>
    <w:p w14:paraId="2AF9820A" w14:textId="55D23BA7" w:rsidR="00EE23D4" w:rsidRDefault="00EE23D4" w:rsidP="001F6EE7">
      <w:pPr>
        <w:jc w:val="both"/>
      </w:pPr>
    </w:p>
    <w:p w14:paraId="4B56A3AF" w14:textId="77264658" w:rsidR="00105354" w:rsidRDefault="003F621B" w:rsidP="001F6EE7">
      <w:pPr>
        <w:pStyle w:val="Overskrift3"/>
        <w:jc w:val="both"/>
      </w:pPr>
      <w:r>
        <w:t xml:space="preserve">Ikke-fagrettede indholdselementer </w:t>
      </w:r>
    </w:p>
    <w:p w14:paraId="494B9C6B" w14:textId="03A9A4E2" w:rsidR="00242575" w:rsidRDefault="003F621B" w:rsidP="00572C92">
      <w:pPr>
        <w:pStyle w:val="Overskrift3"/>
        <w:numPr>
          <w:ilvl w:val="0"/>
          <w:numId w:val="0"/>
        </w:numPr>
      </w:pPr>
      <w:r>
        <w:t>Hvis kurset i mindre omfang indeholder ikke-fagrettede indholdselementer, dvs. beskæftigelsesrettede aktiviteter fx jobforståelse, (jobsøgnings)adfærd på branche- og jobområdet</w:t>
      </w:r>
      <w:r w:rsidR="00667C89">
        <w:t xml:space="preserve">, jobformidling </w:t>
      </w:r>
      <w:r>
        <w:t>mv.</w:t>
      </w:r>
      <w:r w:rsidR="00AD4648">
        <w:t>,</w:t>
      </w:r>
      <w:r>
        <w:t xml:space="preserve"> bør det kort beskrives her</w:t>
      </w:r>
      <w:r w:rsidR="00C055A1">
        <w:t xml:space="preserve"> eller efter</w:t>
      </w:r>
      <w:r w:rsidR="007413B5">
        <w:t>lades feltet tomt.</w:t>
      </w:r>
    </w:p>
    <w:tbl>
      <w:tblPr>
        <w:tblStyle w:val="Tabel-Gitter"/>
        <w:tblW w:w="9599" w:type="dxa"/>
        <w:tblLook w:val="04A0" w:firstRow="1" w:lastRow="0" w:firstColumn="1" w:lastColumn="0" w:noHBand="0" w:noVBand="1"/>
      </w:tblPr>
      <w:tblGrid>
        <w:gridCol w:w="9599"/>
      </w:tblGrid>
      <w:tr w:rsidR="00572C92" w:rsidRPr="00400ABE" w14:paraId="7D325D8B" w14:textId="77777777" w:rsidTr="000F3E75">
        <w:trPr>
          <w:trHeight w:val="582"/>
        </w:trPr>
        <w:tc>
          <w:tcPr>
            <w:tcW w:w="9599" w:type="dxa"/>
            <w:shd w:val="clear" w:color="auto" w:fill="000000" w:themeFill="text1"/>
          </w:tcPr>
          <w:p w14:paraId="44AB5D98" w14:textId="214E4888" w:rsidR="00572C92" w:rsidRPr="00400ABE" w:rsidRDefault="00572C92" w:rsidP="0092617B">
            <w:pPr>
              <w:rPr>
                <w:b/>
                <w:bCs/>
                <w:lang w:val="da-DK"/>
              </w:rPr>
            </w:pPr>
            <w:r>
              <w:rPr>
                <w:b/>
                <w:bCs/>
                <w:lang w:val="da-DK"/>
              </w:rPr>
              <w:t>Ikke-fagrette</w:t>
            </w:r>
            <w:r w:rsidR="00C055A1">
              <w:rPr>
                <w:b/>
                <w:bCs/>
                <w:lang w:val="da-DK"/>
              </w:rPr>
              <w:t>de indholdselementer</w:t>
            </w:r>
          </w:p>
        </w:tc>
      </w:tr>
      <w:tr w:rsidR="00572C92" w:rsidRPr="00400ABE" w14:paraId="56F8D1FC" w14:textId="77777777" w:rsidTr="000F3E75">
        <w:trPr>
          <w:trHeight w:val="3082"/>
        </w:trPr>
        <w:tc>
          <w:tcPr>
            <w:tcW w:w="9599" w:type="dxa"/>
          </w:tcPr>
          <w:p w14:paraId="5C519767" w14:textId="77777777" w:rsidR="00572C92" w:rsidRDefault="00572C92" w:rsidP="0092617B">
            <w:pPr>
              <w:rPr>
                <w:lang w:val="da-DK"/>
              </w:rPr>
            </w:pPr>
          </w:p>
          <w:p w14:paraId="103B88B9" w14:textId="77777777" w:rsidR="00EC763C" w:rsidRPr="00400ABE" w:rsidRDefault="00EC763C" w:rsidP="0092617B">
            <w:pPr>
              <w:rPr>
                <w:lang w:val="da-DK"/>
              </w:rPr>
            </w:pPr>
          </w:p>
        </w:tc>
      </w:tr>
    </w:tbl>
    <w:p w14:paraId="6DC7A81C" w14:textId="77777777" w:rsidR="00572C92" w:rsidRPr="000F7EA5" w:rsidRDefault="00572C92" w:rsidP="001F6EE7">
      <w:pPr>
        <w:jc w:val="both"/>
      </w:pPr>
    </w:p>
    <w:p w14:paraId="40FE7F77" w14:textId="77777777" w:rsidR="00EE23D4" w:rsidRPr="000F7EA5" w:rsidRDefault="00EE23D4" w:rsidP="00105354">
      <w:pPr>
        <w:pStyle w:val="Overskrift3"/>
      </w:pPr>
      <w:bookmarkStart w:id="21" w:name="_Toc83299925"/>
      <w:bookmarkStart w:id="22" w:name="_Toc112152280"/>
      <w:r w:rsidRPr="000F7EA5">
        <w:t>Grundlæggende metoder og redskaber</w:t>
      </w:r>
      <w:bookmarkEnd w:id="21"/>
      <w:bookmarkEnd w:id="22"/>
    </w:p>
    <w:p w14:paraId="5404EC48" w14:textId="5BC999EA" w:rsidR="00D050F7" w:rsidRDefault="00EE23D4" w:rsidP="00EE23D4">
      <w:pPr>
        <w:jc w:val="both"/>
      </w:pPr>
      <w:r w:rsidRPr="000F7EA5">
        <w:t>Beskriv</w:t>
      </w:r>
      <w:r w:rsidR="00105354">
        <w:t xml:space="preserve"> kort</w:t>
      </w:r>
      <w:r w:rsidRPr="000F7EA5">
        <w:t xml:space="preserve"> de grundlæggende </w:t>
      </w:r>
      <w:r w:rsidR="00105354">
        <w:t>(undervisnings)</w:t>
      </w:r>
      <w:r w:rsidRPr="000F7EA5">
        <w:t>metoder og</w:t>
      </w:r>
      <w:r w:rsidR="00105354">
        <w:t xml:space="preserve"> evt.</w:t>
      </w:r>
      <w:r w:rsidRPr="000F7EA5">
        <w:t xml:space="preserve"> redskaber som anvendes i </w:t>
      </w:r>
      <w:r w:rsidR="001F6EE7">
        <w:t>kurset</w:t>
      </w:r>
      <w:r w:rsidR="00AE64AE">
        <w:t xml:space="preserve">. </w:t>
      </w:r>
      <w:r w:rsidRPr="000F7EA5">
        <w:t>Her kan også beskrives om der anvendes digitale medier (fx webinarer, onlinekurser/e-læring</w:t>
      </w:r>
      <w:r w:rsidR="00D050F7">
        <w:t xml:space="preserve"> </w:t>
      </w:r>
      <w:r>
        <w:t>/digitale platforme</w:t>
      </w:r>
      <w:r w:rsidR="00AE64AE">
        <w:t>.</w:t>
      </w:r>
      <w:r w:rsidRPr="000F7EA5">
        <w:t xml:space="preserve">). </w:t>
      </w:r>
    </w:p>
    <w:tbl>
      <w:tblPr>
        <w:tblStyle w:val="Tabel-Gitter"/>
        <w:tblW w:w="0" w:type="auto"/>
        <w:tblLook w:val="04A0" w:firstRow="1" w:lastRow="0" w:firstColumn="1" w:lastColumn="0" w:noHBand="0" w:noVBand="1"/>
      </w:tblPr>
      <w:tblGrid>
        <w:gridCol w:w="9614"/>
      </w:tblGrid>
      <w:tr w:rsidR="00EE23D4" w:rsidRPr="00400ABE" w14:paraId="467FFEF9" w14:textId="77777777" w:rsidTr="000F3E75">
        <w:trPr>
          <w:trHeight w:val="557"/>
        </w:trPr>
        <w:tc>
          <w:tcPr>
            <w:tcW w:w="9614" w:type="dxa"/>
            <w:shd w:val="clear" w:color="auto" w:fill="000000" w:themeFill="text1"/>
          </w:tcPr>
          <w:p w14:paraId="316D3B12" w14:textId="77777777" w:rsidR="00EE23D4" w:rsidRPr="00400ABE" w:rsidRDefault="00EE23D4" w:rsidP="0092617B">
            <w:pPr>
              <w:rPr>
                <w:b/>
                <w:bCs/>
                <w:lang w:val="da-DK"/>
              </w:rPr>
            </w:pPr>
            <w:r>
              <w:rPr>
                <w:b/>
                <w:bCs/>
                <w:lang w:val="da-DK"/>
              </w:rPr>
              <w:t>Grundlæggende metoder og redskaber</w:t>
            </w:r>
          </w:p>
        </w:tc>
      </w:tr>
      <w:tr w:rsidR="00EE23D4" w:rsidRPr="00400ABE" w14:paraId="4C7A63C9" w14:textId="77777777" w:rsidTr="000F3E75">
        <w:trPr>
          <w:trHeight w:val="2982"/>
        </w:trPr>
        <w:tc>
          <w:tcPr>
            <w:tcW w:w="9614" w:type="dxa"/>
          </w:tcPr>
          <w:p w14:paraId="376583B4" w14:textId="77777777" w:rsidR="00EE23D4" w:rsidRPr="00400ABE" w:rsidRDefault="00EE23D4" w:rsidP="0092617B">
            <w:pPr>
              <w:rPr>
                <w:lang w:val="da-DK"/>
              </w:rPr>
            </w:pPr>
          </w:p>
        </w:tc>
      </w:tr>
    </w:tbl>
    <w:p w14:paraId="529E3BDF" w14:textId="1540FB22" w:rsidR="000F7EA5" w:rsidRPr="000F7EA5" w:rsidRDefault="000F7EA5" w:rsidP="00AF22E1">
      <w:pPr>
        <w:pStyle w:val="Overskrift3"/>
      </w:pPr>
      <w:bookmarkStart w:id="23" w:name="_Toc83299928"/>
      <w:bookmarkStart w:id="24" w:name="_Ref112235506"/>
      <w:r w:rsidRPr="000F7EA5">
        <w:t>Ugeskema</w:t>
      </w:r>
      <w:bookmarkEnd w:id="23"/>
      <w:bookmarkEnd w:id="24"/>
    </w:p>
    <w:p w14:paraId="63C1A3B6" w14:textId="09E3AF10" w:rsidR="000F7EA5" w:rsidRPr="0057679F" w:rsidRDefault="000F7EA5" w:rsidP="00761301">
      <w:pPr>
        <w:jc w:val="both"/>
        <w:rPr>
          <w:sz w:val="20"/>
          <w:szCs w:val="20"/>
        </w:rPr>
      </w:pPr>
      <w:r w:rsidRPr="000F7EA5">
        <w:t>Beskriv i nedenstående</w:t>
      </w:r>
      <w:r w:rsidR="00BE27DC">
        <w:t xml:space="preserve"> kursusbeskrivelsen</w:t>
      </w:r>
      <w:r w:rsidRPr="000F7EA5">
        <w:t xml:space="preserve"> skemaaktiviteter for hver uge i det samlede forløb (kopier skema for hver uge). Husk at skrive uge nr. i hvert skema. </w:t>
      </w:r>
      <w:r w:rsidR="00C91B7F">
        <w:t>Hvis der er tale om et 100 pct. digitalt asynkront kursus behøves dette skema ikke at blive udfyldt.</w:t>
      </w:r>
    </w:p>
    <w:tbl>
      <w:tblPr>
        <w:tblStyle w:val="Tabel-Gitter"/>
        <w:tblW w:w="0" w:type="auto"/>
        <w:tblLook w:val="04A0" w:firstRow="1" w:lastRow="0" w:firstColumn="1" w:lastColumn="0" w:noHBand="0" w:noVBand="1"/>
      </w:tblPr>
      <w:tblGrid>
        <w:gridCol w:w="1144"/>
        <w:gridCol w:w="895"/>
        <w:gridCol w:w="1657"/>
        <w:gridCol w:w="1481"/>
        <w:gridCol w:w="1484"/>
        <w:gridCol w:w="1486"/>
        <w:gridCol w:w="1481"/>
      </w:tblGrid>
      <w:tr w:rsidR="005E6141" w:rsidRPr="007C6930" w14:paraId="42C7CBF8" w14:textId="4D35AC67" w:rsidTr="005E6141">
        <w:tc>
          <w:tcPr>
            <w:tcW w:w="3540" w:type="dxa"/>
            <w:gridSpan w:val="3"/>
            <w:shd w:val="clear" w:color="auto" w:fill="000000" w:themeFill="text1"/>
          </w:tcPr>
          <w:p w14:paraId="16B1EC6D" w14:textId="52D8DEF1" w:rsidR="005E6141" w:rsidRPr="007C6930" w:rsidRDefault="00D91799" w:rsidP="0092617B">
            <w:pPr>
              <w:rPr>
                <w:b/>
                <w:bCs/>
                <w:lang w:val="da-DK"/>
              </w:rPr>
            </w:pPr>
            <w:r w:rsidRPr="007C6930">
              <w:rPr>
                <w:b/>
                <w:bCs/>
                <w:lang w:val="da-DK"/>
              </w:rPr>
              <w:t>UGE:</w:t>
            </w:r>
            <w:r w:rsidR="0057679F" w:rsidRPr="007C6930">
              <w:rPr>
                <w:rFonts w:ascii="Gill Sans MT Light" w:eastAsia="Gill Sans MT Light" w:hAnsi="Gill Sans MT Light" w:cs="Gill Sans MT Light"/>
                <w:color w:val="FF0000"/>
                <w:sz w:val="22"/>
                <w:lang w:val="da-DK"/>
              </w:rPr>
              <w:t xml:space="preserve"> </w:t>
            </w:r>
            <w:r w:rsidR="0057679F" w:rsidRPr="007C6930">
              <w:rPr>
                <w:b/>
                <w:bCs/>
                <w:color w:val="FFFFFF" w:themeColor="background1"/>
                <w:lang w:val="da-DK"/>
              </w:rPr>
              <w:t>[indsæt forløbsuge]</w:t>
            </w:r>
            <w:r w:rsidRPr="007C6930">
              <w:rPr>
                <w:b/>
                <w:bCs/>
                <w:color w:val="FFFFFF" w:themeColor="background1"/>
                <w:lang w:val="da-DK"/>
              </w:rPr>
              <w:t xml:space="preserve"> </w:t>
            </w:r>
          </w:p>
        </w:tc>
        <w:tc>
          <w:tcPr>
            <w:tcW w:w="1522" w:type="dxa"/>
            <w:shd w:val="clear" w:color="auto" w:fill="000000" w:themeFill="text1"/>
          </w:tcPr>
          <w:p w14:paraId="7F2C3C4F" w14:textId="77777777" w:rsidR="005E6141" w:rsidRPr="007C6930" w:rsidRDefault="005E6141" w:rsidP="0092617B">
            <w:pPr>
              <w:rPr>
                <w:b/>
                <w:bCs/>
                <w:lang w:val="da-DK"/>
              </w:rPr>
            </w:pPr>
          </w:p>
        </w:tc>
        <w:tc>
          <w:tcPr>
            <w:tcW w:w="1522" w:type="dxa"/>
            <w:shd w:val="clear" w:color="auto" w:fill="000000" w:themeFill="text1"/>
          </w:tcPr>
          <w:p w14:paraId="5F12A167" w14:textId="77777777" w:rsidR="005E6141" w:rsidRPr="007C6930" w:rsidRDefault="005E6141" w:rsidP="0092617B">
            <w:pPr>
              <w:rPr>
                <w:b/>
                <w:bCs/>
                <w:lang w:val="da-DK"/>
              </w:rPr>
            </w:pPr>
          </w:p>
        </w:tc>
        <w:tc>
          <w:tcPr>
            <w:tcW w:w="1522" w:type="dxa"/>
            <w:shd w:val="clear" w:color="auto" w:fill="000000" w:themeFill="text1"/>
          </w:tcPr>
          <w:p w14:paraId="6270A05A" w14:textId="77777777" w:rsidR="005E6141" w:rsidRPr="007C6930" w:rsidRDefault="005E6141" w:rsidP="0092617B">
            <w:pPr>
              <w:rPr>
                <w:b/>
                <w:bCs/>
                <w:lang w:val="da-DK"/>
              </w:rPr>
            </w:pPr>
          </w:p>
        </w:tc>
        <w:tc>
          <w:tcPr>
            <w:tcW w:w="1522" w:type="dxa"/>
            <w:shd w:val="clear" w:color="auto" w:fill="000000" w:themeFill="text1"/>
          </w:tcPr>
          <w:p w14:paraId="1F23CA0E" w14:textId="77777777" w:rsidR="005E6141" w:rsidRPr="007C6930" w:rsidRDefault="005E6141" w:rsidP="0092617B">
            <w:pPr>
              <w:rPr>
                <w:b/>
                <w:bCs/>
                <w:lang w:val="da-DK"/>
              </w:rPr>
            </w:pPr>
          </w:p>
        </w:tc>
      </w:tr>
      <w:tr w:rsidR="00FC6078" w:rsidRPr="007C6930" w14:paraId="4AA85DBC" w14:textId="6475B2DD" w:rsidTr="0092617B">
        <w:trPr>
          <w:trHeight w:val="173"/>
        </w:trPr>
        <w:tc>
          <w:tcPr>
            <w:tcW w:w="917" w:type="dxa"/>
          </w:tcPr>
          <w:p w14:paraId="710FED55" w14:textId="2833E839" w:rsidR="00FC6078" w:rsidRPr="007C6930" w:rsidRDefault="00F57158" w:rsidP="0092617B">
            <w:pPr>
              <w:rPr>
                <w:lang w:val="da-DK"/>
              </w:rPr>
            </w:pPr>
            <w:r w:rsidRPr="007C6930">
              <w:rPr>
                <w:lang w:val="da-DK"/>
              </w:rPr>
              <w:t>Tidspunkt</w:t>
            </w:r>
          </w:p>
        </w:tc>
        <w:tc>
          <w:tcPr>
            <w:tcW w:w="918" w:type="dxa"/>
          </w:tcPr>
          <w:p w14:paraId="1B14277C" w14:textId="30612C34" w:rsidR="00FC6078" w:rsidRPr="007C6930" w:rsidRDefault="00F57158" w:rsidP="0092617B">
            <w:pPr>
              <w:rPr>
                <w:lang w:val="da-DK"/>
              </w:rPr>
            </w:pPr>
            <w:r w:rsidRPr="007C6930">
              <w:rPr>
                <w:lang w:val="da-DK"/>
              </w:rPr>
              <w:t>Dag</w:t>
            </w:r>
          </w:p>
        </w:tc>
        <w:tc>
          <w:tcPr>
            <w:tcW w:w="1705" w:type="dxa"/>
          </w:tcPr>
          <w:p w14:paraId="05E8AFAE" w14:textId="13E9034B" w:rsidR="00FC6078" w:rsidRPr="007C6930" w:rsidRDefault="00FC6078" w:rsidP="0092617B">
            <w:pPr>
              <w:rPr>
                <w:lang w:val="da-DK"/>
              </w:rPr>
            </w:pPr>
            <w:r w:rsidRPr="007C6930">
              <w:rPr>
                <w:lang w:val="da-DK"/>
              </w:rPr>
              <w:t>Mandag</w:t>
            </w:r>
          </w:p>
        </w:tc>
        <w:tc>
          <w:tcPr>
            <w:tcW w:w="1522" w:type="dxa"/>
          </w:tcPr>
          <w:p w14:paraId="3531BB1D" w14:textId="68D8A872" w:rsidR="00FC6078" w:rsidRPr="007C6930" w:rsidRDefault="00FC6078" w:rsidP="0092617B">
            <w:pPr>
              <w:rPr>
                <w:lang w:val="da-DK"/>
              </w:rPr>
            </w:pPr>
            <w:r w:rsidRPr="007C6930">
              <w:rPr>
                <w:lang w:val="da-DK"/>
              </w:rPr>
              <w:t>Tirsdag</w:t>
            </w:r>
          </w:p>
        </w:tc>
        <w:tc>
          <w:tcPr>
            <w:tcW w:w="1522" w:type="dxa"/>
          </w:tcPr>
          <w:p w14:paraId="4FE4061A" w14:textId="3C5C08EE" w:rsidR="00FC6078" w:rsidRPr="007C6930" w:rsidRDefault="00FC6078" w:rsidP="0092617B">
            <w:pPr>
              <w:rPr>
                <w:lang w:val="da-DK"/>
              </w:rPr>
            </w:pPr>
            <w:r w:rsidRPr="007C6930">
              <w:rPr>
                <w:lang w:val="da-DK"/>
              </w:rPr>
              <w:t>Onsdag</w:t>
            </w:r>
          </w:p>
        </w:tc>
        <w:tc>
          <w:tcPr>
            <w:tcW w:w="1522" w:type="dxa"/>
          </w:tcPr>
          <w:p w14:paraId="74A91C75" w14:textId="2349D4C2" w:rsidR="00FC6078" w:rsidRPr="007C6930" w:rsidRDefault="00FC6078" w:rsidP="0092617B">
            <w:pPr>
              <w:rPr>
                <w:lang w:val="da-DK"/>
              </w:rPr>
            </w:pPr>
            <w:r w:rsidRPr="007C6930">
              <w:rPr>
                <w:lang w:val="da-DK"/>
              </w:rPr>
              <w:t>Torsdag</w:t>
            </w:r>
          </w:p>
        </w:tc>
        <w:tc>
          <w:tcPr>
            <w:tcW w:w="1522" w:type="dxa"/>
          </w:tcPr>
          <w:p w14:paraId="125BBF33" w14:textId="2163D298" w:rsidR="00FC6078" w:rsidRPr="007C6930" w:rsidRDefault="00FC6078" w:rsidP="0092617B">
            <w:pPr>
              <w:rPr>
                <w:lang w:val="da-DK"/>
              </w:rPr>
            </w:pPr>
            <w:r w:rsidRPr="007C6930">
              <w:rPr>
                <w:lang w:val="da-DK"/>
              </w:rPr>
              <w:t>Fredag</w:t>
            </w:r>
          </w:p>
        </w:tc>
      </w:tr>
      <w:tr w:rsidR="005E6141" w:rsidRPr="007C6930" w14:paraId="73C0AAAE" w14:textId="68A9F4E5" w:rsidTr="005E6141">
        <w:trPr>
          <w:trHeight w:val="172"/>
        </w:trPr>
        <w:tc>
          <w:tcPr>
            <w:tcW w:w="1835" w:type="dxa"/>
            <w:gridSpan w:val="2"/>
          </w:tcPr>
          <w:p w14:paraId="279CE909" w14:textId="21EEE4B8" w:rsidR="005E6141" w:rsidRPr="007C6930" w:rsidRDefault="00F57158" w:rsidP="0092617B">
            <w:pPr>
              <w:rPr>
                <w:lang w:val="da-DK"/>
              </w:rPr>
            </w:pPr>
            <w:r w:rsidRPr="007C6930">
              <w:rPr>
                <w:lang w:val="da-DK"/>
              </w:rPr>
              <w:t>Kl.</w:t>
            </w:r>
            <w:r w:rsidR="00E5248B" w:rsidRPr="007C6930">
              <w:rPr>
                <w:lang w:val="da-DK"/>
              </w:rPr>
              <w:t xml:space="preserve"> </w:t>
            </w:r>
            <w:r w:rsidR="00E5248B" w:rsidRPr="007C6930">
              <w:rPr>
                <w:i/>
                <w:iCs/>
                <w:lang w:val="da-DK"/>
              </w:rPr>
              <w:t>XX:XX til XX:XX</w:t>
            </w:r>
          </w:p>
        </w:tc>
        <w:tc>
          <w:tcPr>
            <w:tcW w:w="1705" w:type="dxa"/>
          </w:tcPr>
          <w:p w14:paraId="06C2A1AA" w14:textId="26EB2FFE" w:rsidR="005E6141" w:rsidRPr="007C6930" w:rsidRDefault="005E6141" w:rsidP="0092617B">
            <w:pPr>
              <w:rPr>
                <w:lang w:val="da-DK"/>
              </w:rPr>
            </w:pPr>
          </w:p>
        </w:tc>
        <w:tc>
          <w:tcPr>
            <w:tcW w:w="1522" w:type="dxa"/>
          </w:tcPr>
          <w:p w14:paraId="1251D3B5" w14:textId="77777777" w:rsidR="005E6141" w:rsidRPr="007C6930" w:rsidRDefault="005E6141" w:rsidP="0092617B">
            <w:pPr>
              <w:rPr>
                <w:lang w:val="da-DK"/>
              </w:rPr>
            </w:pPr>
          </w:p>
        </w:tc>
        <w:tc>
          <w:tcPr>
            <w:tcW w:w="1522" w:type="dxa"/>
          </w:tcPr>
          <w:p w14:paraId="683382C5" w14:textId="77777777" w:rsidR="005E6141" w:rsidRPr="007C6930" w:rsidRDefault="005E6141" w:rsidP="0092617B">
            <w:pPr>
              <w:rPr>
                <w:lang w:val="da-DK"/>
              </w:rPr>
            </w:pPr>
          </w:p>
        </w:tc>
        <w:tc>
          <w:tcPr>
            <w:tcW w:w="1522" w:type="dxa"/>
          </w:tcPr>
          <w:p w14:paraId="49351029" w14:textId="77777777" w:rsidR="005E6141" w:rsidRPr="007C6930" w:rsidRDefault="005E6141" w:rsidP="0092617B">
            <w:pPr>
              <w:rPr>
                <w:lang w:val="da-DK"/>
              </w:rPr>
            </w:pPr>
          </w:p>
        </w:tc>
        <w:tc>
          <w:tcPr>
            <w:tcW w:w="1522" w:type="dxa"/>
          </w:tcPr>
          <w:p w14:paraId="5B24F5FE" w14:textId="77777777" w:rsidR="005E6141" w:rsidRPr="007C6930" w:rsidRDefault="005E6141" w:rsidP="0092617B">
            <w:pPr>
              <w:rPr>
                <w:lang w:val="da-DK"/>
              </w:rPr>
            </w:pPr>
          </w:p>
        </w:tc>
      </w:tr>
      <w:tr w:rsidR="00D31231" w:rsidRPr="007C6930" w14:paraId="211F36B0" w14:textId="77777777" w:rsidTr="005E6141">
        <w:trPr>
          <w:trHeight w:val="172"/>
        </w:trPr>
        <w:tc>
          <w:tcPr>
            <w:tcW w:w="1835" w:type="dxa"/>
            <w:gridSpan w:val="2"/>
          </w:tcPr>
          <w:p w14:paraId="4F6F7A4B" w14:textId="0F090AD0" w:rsidR="00D31231" w:rsidRPr="007C6930" w:rsidRDefault="00F57158" w:rsidP="0092617B">
            <w:pPr>
              <w:rPr>
                <w:lang w:val="da-DK"/>
              </w:rPr>
            </w:pPr>
            <w:r w:rsidRPr="007C6930">
              <w:rPr>
                <w:lang w:val="da-DK"/>
              </w:rPr>
              <w:t>Kl.</w:t>
            </w:r>
          </w:p>
        </w:tc>
        <w:tc>
          <w:tcPr>
            <w:tcW w:w="1705" w:type="dxa"/>
          </w:tcPr>
          <w:p w14:paraId="02B376CD" w14:textId="77777777" w:rsidR="00D31231" w:rsidRPr="007C6930" w:rsidRDefault="00D31231" w:rsidP="0092617B">
            <w:pPr>
              <w:rPr>
                <w:lang w:val="da-DK"/>
              </w:rPr>
            </w:pPr>
          </w:p>
        </w:tc>
        <w:tc>
          <w:tcPr>
            <w:tcW w:w="1522" w:type="dxa"/>
          </w:tcPr>
          <w:p w14:paraId="39E14B00" w14:textId="77777777" w:rsidR="00D31231" w:rsidRPr="007C6930" w:rsidRDefault="00D31231" w:rsidP="0092617B">
            <w:pPr>
              <w:rPr>
                <w:lang w:val="da-DK"/>
              </w:rPr>
            </w:pPr>
          </w:p>
        </w:tc>
        <w:tc>
          <w:tcPr>
            <w:tcW w:w="1522" w:type="dxa"/>
          </w:tcPr>
          <w:p w14:paraId="1306FF25" w14:textId="77777777" w:rsidR="00D31231" w:rsidRPr="007C6930" w:rsidRDefault="00D31231" w:rsidP="0092617B">
            <w:pPr>
              <w:rPr>
                <w:lang w:val="da-DK"/>
              </w:rPr>
            </w:pPr>
          </w:p>
        </w:tc>
        <w:tc>
          <w:tcPr>
            <w:tcW w:w="1522" w:type="dxa"/>
          </w:tcPr>
          <w:p w14:paraId="0E76E524" w14:textId="77777777" w:rsidR="00D31231" w:rsidRPr="007C6930" w:rsidRDefault="00D31231" w:rsidP="0092617B">
            <w:pPr>
              <w:rPr>
                <w:lang w:val="da-DK"/>
              </w:rPr>
            </w:pPr>
          </w:p>
        </w:tc>
        <w:tc>
          <w:tcPr>
            <w:tcW w:w="1522" w:type="dxa"/>
          </w:tcPr>
          <w:p w14:paraId="0241607C" w14:textId="77777777" w:rsidR="00D31231" w:rsidRPr="007C6930" w:rsidRDefault="00D31231" w:rsidP="0092617B">
            <w:pPr>
              <w:rPr>
                <w:lang w:val="da-DK"/>
              </w:rPr>
            </w:pPr>
          </w:p>
        </w:tc>
      </w:tr>
      <w:tr w:rsidR="00D31231" w:rsidRPr="007C6930" w14:paraId="61B8A898" w14:textId="77777777" w:rsidTr="005E6141">
        <w:trPr>
          <w:trHeight w:val="172"/>
        </w:trPr>
        <w:tc>
          <w:tcPr>
            <w:tcW w:w="1835" w:type="dxa"/>
            <w:gridSpan w:val="2"/>
          </w:tcPr>
          <w:p w14:paraId="137B2B09" w14:textId="42835CD5" w:rsidR="00D31231" w:rsidRPr="007C6930" w:rsidRDefault="00F57158" w:rsidP="0092617B">
            <w:pPr>
              <w:rPr>
                <w:lang w:val="da-DK"/>
              </w:rPr>
            </w:pPr>
            <w:r w:rsidRPr="007C6930">
              <w:rPr>
                <w:lang w:val="da-DK"/>
              </w:rPr>
              <w:t>Kl.</w:t>
            </w:r>
          </w:p>
        </w:tc>
        <w:tc>
          <w:tcPr>
            <w:tcW w:w="1705" w:type="dxa"/>
          </w:tcPr>
          <w:p w14:paraId="772EB81B" w14:textId="77777777" w:rsidR="00D31231" w:rsidRPr="007C6930" w:rsidRDefault="00D31231" w:rsidP="0092617B">
            <w:pPr>
              <w:rPr>
                <w:lang w:val="da-DK"/>
              </w:rPr>
            </w:pPr>
          </w:p>
        </w:tc>
        <w:tc>
          <w:tcPr>
            <w:tcW w:w="1522" w:type="dxa"/>
          </w:tcPr>
          <w:p w14:paraId="5659DAB8" w14:textId="77777777" w:rsidR="00D31231" w:rsidRPr="007C6930" w:rsidRDefault="00D31231" w:rsidP="0092617B">
            <w:pPr>
              <w:rPr>
                <w:lang w:val="da-DK"/>
              </w:rPr>
            </w:pPr>
          </w:p>
        </w:tc>
        <w:tc>
          <w:tcPr>
            <w:tcW w:w="1522" w:type="dxa"/>
          </w:tcPr>
          <w:p w14:paraId="5028A8DF" w14:textId="77777777" w:rsidR="00D31231" w:rsidRPr="007C6930" w:rsidRDefault="00D31231" w:rsidP="0092617B">
            <w:pPr>
              <w:rPr>
                <w:lang w:val="da-DK"/>
              </w:rPr>
            </w:pPr>
          </w:p>
        </w:tc>
        <w:tc>
          <w:tcPr>
            <w:tcW w:w="1522" w:type="dxa"/>
          </w:tcPr>
          <w:p w14:paraId="42E35FA8" w14:textId="77777777" w:rsidR="00D31231" w:rsidRPr="007C6930" w:rsidRDefault="00D31231" w:rsidP="0092617B">
            <w:pPr>
              <w:rPr>
                <w:lang w:val="da-DK"/>
              </w:rPr>
            </w:pPr>
          </w:p>
        </w:tc>
        <w:tc>
          <w:tcPr>
            <w:tcW w:w="1522" w:type="dxa"/>
          </w:tcPr>
          <w:p w14:paraId="27D99868" w14:textId="77777777" w:rsidR="00D31231" w:rsidRPr="007C6930" w:rsidRDefault="00D31231" w:rsidP="0092617B">
            <w:pPr>
              <w:rPr>
                <w:lang w:val="da-DK"/>
              </w:rPr>
            </w:pPr>
          </w:p>
        </w:tc>
      </w:tr>
      <w:tr w:rsidR="00D31231" w:rsidRPr="007C6930" w14:paraId="4C306F2D" w14:textId="77777777" w:rsidTr="005E6141">
        <w:trPr>
          <w:trHeight w:val="172"/>
        </w:trPr>
        <w:tc>
          <w:tcPr>
            <w:tcW w:w="1835" w:type="dxa"/>
            <w:gridSpan w:val="2"/>
          </w:tcPr>
          <w:p w14:paraId="1D6090EC" w14:textId="2E34CF38" w:rsidR="00D31231" w:rsidRPr="007C6930" w:rsidRDefault="00F57158" w:rsidP="0092617B">
            <w:pPr>
              <w:rPr>
                <w:lang w:val="da-DK"/>
              </w:rPr>
            </w:pPr>
            <w:r w:rsidRPr="007C6930">
              <w:rPr>
                <w:lang w:val="da-DK"/>
              </w:rPr>
              <w:t>Kl</w:t>
            </w:r>
            <w:r w:rsidR="007C6930">
              <w:rPr>
                <w:lang w:val="da-DK"/>
              </w:rPr>
              <w:t>.</w:t>
            </w:r>
          </w:p>
        </w:tc>
        <w:tc>
          <w:tcPr>
            <w:tcW w:w="1705" w:type="dxa"/>
          </w:tcPr>
          <w:p w14:paraId="1CA482B5" w14:textId="1FF2B96E" w:rsidR="00D31231" w:rsidRPr="007C6930" w:rsidRDefault="00D91799" w:rsidP="0092617B">
            <w:pPr>
              <w:rPr>
                <w:lang w:val="da-DK"/>
              </w:rPr>
            </w:pPr>
            <w:r w:rsidRPr="007C6930">
              <w:rPr>
                <w:lang w:val="da-DK"/>
              </w:rPr>
              <w:t>Frokost</w:t>
            </w:r>
          </w:p>
        </w:tc>
        <w:tc>
          <w:tcPr>
            <w:tcW w:w="1522" w:type="dxa"/>
          </w:tcPr>
          <w:p w14:paraId="6E370C7A" w14:textId="4D3C8498" w:rsidR="00D31231" w:rsidRPr="007C6930" w:rsidRDefault="00D91799" w:rsidP="0092617B">
            <w:pPr>
              <w:rPr>
                <w:lang w:val="da-DK"/>
              </w:rPr>
            </w:pPr>
            <w:r w:rsidRPr="007C6930">
              <w:rPr>
                <w:lang w:val="da-DK"/>
              </w:rPr>
              <w:t>Frokost</w:t>
            </w:r>
          </w:p>
        </w:tc>
        <w:tc>
          <w:tcPr>
            <w:tcW w:w="1522" w:type="dxa"/>
          </w:tcPr>
          <w:p w14:paraId="50E6A366" w14:textId="32550061" w:rsidR="00D31231" w:rsidRPr="007C6930" w:rsidRDefault="00D91799" w:rsidP="0092617B">
            <w:pPr>
              <w:rPr>
                <w:lang w:val="da-DK"/>
              </w:rPr>
            </w:pPr>
            <w:r w:rsidRPr="007C6930">
              <w:rPr>
                <w:lang w:val="da-DK"/>
              </w:rPr>
              <w:t>Frokost</w:t>
            </w:r>
          </w:p>
        </w:tc>
        <w:tc>
          <w:tcPr>
            <w:tcW w:w="1522" w:type="dxa"/>
          </w:tcPr>
          <w:p w14:paraId="3B175C4B" w14:textId="72960A1D" w:rsidR="00D31231" w:rsidRPr="007C6930" w:rsidRDefault="00D91799" w:rsidP="0092617B">
            <w:pPr>
              <w:rPr>
                <w:lang w:val="da-DK"/>
              </w:rPr>
            </w:pPr>
            <w:r w:rsidRPr="007C6930">
              <w:rPr>
                <w:lang w:val="da-DK"/>
              </w:rPr>
              <w:t>Frokost</w:t>
            </w:r>
          </w:p>
        </w:tc>
        <w:tc>
          <w:tcPr>
            <w:tcW w:w="1522" w:type="dxa"/>
          </w:tcPr>
          <w:p w14:paraId="0A3C73BA" w14:textId="094442EE" w:rsidR="00D31231" w:rsidRPr="007C6930" w:rsidRDefault="00D91799" w:rsidP="0092617B">
            <w:pPr>
              <w:rPr>
                <w:lang w:val="da-DK"/>
              </w:rPr>
            </w:pPr>
            <w:r w:rsidRPr="007C6930">
              <w:rPr>
                <w:lang w:val="da-DK"/>
              </w:rPr>
              <w:t>Frokost</w:t>
            </w:r>
          </w:p>
        </w:tc>
      </w:tr>
      <w:tr w:rsidR="00D31231" w:rsidRPr="007C6930" w14:paraId="27F7C683" w14:textId="77777777" w:rsidTr="005E6141">
        <w:trPr>
          <w:trHeight w:val="172"/>
        </w:trPr>
        <w:tc>
          <w:tcPr>
            <w:tcW w:w="1835" w:type="dxa"/>
            <w:gridSpan w:val="2"/>
          </w:tcPr>
          <w:p w14:paraId="701BC672" w14:textId="086FEC51" w:rsidR="00D31231" w:rsidRPr="007C6930" w:rsidRDefault="00F57158" w:rsidP="0092617B">
            <w:pPr>
              <w:rPr>
                <w:lang w:val="da-DK"/>
              </w:rPr>
            </w:pPr>
            <w:r w:rsidRPr="007C6930">
              <w:rPr>
                <w:lang w:val="da-DK"/>
              </w:rPr>
              <w:t>Kl</w:t>
            </w:r>
            <w:r w:rsidR="00D91799" w:rsidRPr="007C6930">
              <w:rPr>
                <w:lang w:val="da-DK"/>
              </w:rPr>
              <w:t>.</w:t>
            </w:r>
          </w:p>
        </w:tc>
        <w:tc>
          <w:tcPr>
            <w:tcW w:w="1705" w:type="dxa"/>
          </w:tcPr>
          <w:p w14:paraId="749902CA" w14:textId="77777777" w:rsidR="00D31231" w:rsidRPr="007C6930" w:rsidRDefault="00D31231" w:rsidP="0092617B">
            <w:pPr>
              <w:rPr>
                <w:lang w:val="da-DK"/>
              </w:rPr>
            </w:pPr>
          </w:p>
        </w:tc>
        <w:tc>
          <w:tcPr>
            <w:tcW w:w="1522" w:type="dxa"/>
          </w:tcPr>
          <w:p w14:paraId="2D0CF77F" w14:textId="77777777" w:rsidR="00D31231" w:rsidRPr="007C6930" w:rsidRDefault="00D31231" w:rsidP="0092617B">
            <w:pPr>
              <w:rPr>
                <w:lang w:val="da-DK"/>
              </w:rPr>
            </w:pPr>
          </w:p>
        </w:tc>
        <w:tc>
          <w:tcPr>
            <w:tcW w:w="1522" w:type="dxa"/>
          </w:tcPr>
          <w:p w14:paraId="657F7D34" w14:textId="77777777" w:rsidR="00D31231" w:rsidRPr="007C6930" w:rsidRDefault="00D31231" w:rsidP="0092617B">
            <w:pPr>
              <w:rPr>
                <w:lang w:val="da-DK"/>
              </w:rPr>
            </w:pPr>
          </w:p>
        </w:tc>
        <w:tc>
          <w:tcPr>
            <w:tcW w:w="1522" w:type="dxa"/>
          </w:tcPr>
          <w:p w14:paraId="66F32B53" w14:textId="77777777" w:rsidR="00D31231" w:rsidRPr="007C6930" w:rsidRDefault="00D31231" w:rsidP="0092617B">
            <w:pPr>
              <w:rPr>
                <w:lang w:val="da-DK"/>
              </w:rPr>
            </w:pPr>
          </w:p>
        </w:tc>
        <w:tc>
          <w:tcPr>
            <w:tcW w:w="1522" w:type="dxa"/>
          </w:tcPr>
          <w:p w14:paraId="19D1FD86" w14:textId="77777777" w:rsidR="00D31231" w:rsidRPr="007C6930" w:rsidRDefault="00D31231" w:rsidP="0092617B">
            <w:pPr>
              <w:rPr>
                <w:lang w:val="da-DK"/>
              </w:rPr>
            </w:pPr>
          </w:p>
        </w:tc>
      </w:tr>
      <w:tr w:rsidR="00D31231" w:rsidRPr="007C6930" w14:paraId="042707D5" w14:textId="77777777" w:rsidTr="005E6141">
        <w:trPr>
          <w:trHeight w:val="172"/>
        </w:trPr>
        <w:tc>
          <w:tcPr>
            <w:tcW w:w="1835" w:type="dxa"/>
            <w:gridSpan w:val="2"/>
          </w:tcPr>
          <w:p w14:paraId="2D9977F2" w14:textId="3AFE5217" w:rsidR="00D31231" w:rsidRPr="007C6930" w:rsidRDefault="00D91799" w:rsidP="0092617B">
            <w:pPr>
              <w:rPr>
                <w:lang w:val="da-DK"/>
              </w:rPr>
            </w:pPr>
            <w:r w:rsidRPr="007C6930">
              <w:rPr>
                <w:lang w:val="da-DK"/>
              </w:rPr>
              <w:t>Kl</w:t>
            </w:r>
            <w:r w:rsidR="007C6930">
              <w:rPr>
                <w:lang w:val="da-DK"/>
              </w:rPr>
              <w:t>.</w:t>
            </w:r>
          </w:p>
        </w:tc>
        <w:tc>
          <w:tcPr>
            <w:tcW w:w="1705" w:type="dxa"/>
          </w:tcPr>
          <w:p w14:paraId="739B55C1" w14:textId="77777777" w:rsidR="00D31231" w:rsidRPr="007C6930" w:rsidRDefault="00D31231" w:rsidP="0092617B">
            <w:pPr>
              <w:rPr>
                <w:lang w:val="da-DK"/>
              </w:rPr>
            </w:pPr>
          </w:p>
        </w:tc>
        <w:tc>
          <w:tcPr>
            <w:tcW w:w="1522" w:type="dxa"/>
          </w:tcPr>
          <w:p w14:paraId="2935BAF6" w14:textId="77777777" w:rsidR="00D31231" w:rsidRPr="007C6930" w:rsidRDefault="00D31231" w:rsidP="0092617B">
            <w:pPr>
              <w:rPr>
                <w:lang w:val="da-DK"/>
              </w:rPr>
            </w:pPr>
          </w:p>
        </w:tc>
        <w:tc>
          <w:tcPr>
            <w:tcW w:w="1522" w:type="dxa"/>
          </w:tcPr>
          <w:p w14:paraId="0D522DF0" w14:textId="77777777" w:rsidR="00D31231" w:rsidRPr="007C6930" w:rsidRDefault="00D31231" w:rsidP="0092617B">
            <w:pPr>
              <w:rPr>
                <w:lang w:val="da-DK"/>
              </w:rPr>
            </w:pPr>
          </w:p>
        </w:tc>
        <w:tc>
          <w:tcPr>
            <w:tcW w:w="1522" w:type="dxa"/>
          </w:tcPr>
          <w:p w14:paraId="24B8F701" w14:textId="77777777" w:rsidR="00D31231" w:rsidRPr="007C6930" w:rsidRDefault="00D31231" w:rsidP="0092617B">
            <w:pPr>
              <w:rPr>
                <w:lang w:val="da-DK"/>
              </w:rPr>
            </w:pPr>
          </w:p>
        </w:tc>
        <w:tc>
          <w:tcPr>
            <w:tcW w:w="1522" w:type="dxa"/>
          </w:tcPr>
          <w:p w14:paraId="66E89849" w14:textId="77777777" w:rsidR="00D31231" w:rsidRPr="007C6930" w:rsidRDefault="00D31231" w:rsidP="0092617B">
            <w:pPr>
              <w:rPr>
                <w:lang w:val="da-DK"/>
              </w:rPr>
            </w:pPr>
          </w:p>
        </w:tc>
      </w:tr>
      <w:tr w:rsidR="00D91799" w:rsidRPr="007C6930" w14:paraId="48E77C5A" w14:textId="77777777" w:rsidTr="005E6141">
        <w:trPr>
          <w:trHeight w:val="172"/>
        </w:trPr>
        <w:tc>
          <w:tcPr>
            <w:tcW w:w="1835" w:type="dxa"/>
            <w:gridSpan w:val="2"/>
          </w:tcPr>
          <w:p w14:paraId="06012C0B" w14:textId="49728052" w:rsidR="00D91799" w:rsidRPr="007C6930" w:rsidRDefault="00D91799" w:rsidP="0092617B">
            <w:pPr>
              <w:rPr>
                <w:lang w:val="da-DK"/>
              </w:rPr>
            </w:pPr>
            <w:r w:rsidRPr="007C6930">
              <w:rPr>
                <w:lang w:val="da-DK"/>
              </w:rPr>
              <w:t>Kl.</w:t>
            </w:r>
          </w:p>
        </w:tc>
        <w:tc>
          <w:tcPr>
            <w:tcW w:w="1705" w:type="dxa"/>
          </w:tcPr>
          <w:p w14:paraId="760358C4" w14:textId="77777777" w:rsidR="00D91799" w:rsidRPr="007C6930" w:rsidRDefault="00D91799" w:rsidP="0092617B">
            <w:pPr>
              <w:rPr>
                <w:lang w:val="da-DK"/>
              </w:rPr>
            </w:pPr>
          </w:p>
        </w:tc>
        <w:tc>
          <w:tcPr>
            <w:tcW w:w="1522" w:type="dxa"/>
          </w:tcPr>
          <w:p w14:paraId="79714EEF" w14:textId="77777777" w:rsidR="00D91799" w:rsidRPr="007C6930" w:rsidRDefault="00D91799" w:rsidP="0092617B">
            <w:pPr>
              <w:rPr>
                <w:lang w:val="da-DK"/>
              </w:rPr>
            </w:pPr>
          </w:p>
        </w:tc>
        <w:tc>
          <w:tcPr>
            <w:tcW w:w="1522" w:type="dxa"/>
          </w:tcPr>
          <w:p w14:paraId="0AEE3138" w14:textId="77777777" w:rsidR="00D91799" w:rsidRPr="007C6930" w:rsidRDefault="00D91799" w:rsidP="0092617B">
            <w:pPr>
              <w:rPr>
                <w:lang w:val="da-DK"/>
              </w:rPr>
            </w:pPr>
          </w:p>
        </w:tc>
        <w:tc>
          <w:tcPr>
            <w:tcW w:w="1522" w:type="dxa"/>
          </w:tcPr>
          <w:p w14:paraId="6EE2F7B3" w14:textId="77777777" w:rsidR="00D91799" w:rsidRPr="007C6930" w:rsidRDefault="00D91799" w:rsidP="0092617B">
            <w:pPr>
              <w:rPr>
                <w:lang w:val="da-DK"/>
              </w:rPr>
            </w:pPr>
          </w:p>
        </w:tc>
        <w:tc>
          <w:tcPr>
            <w:tcW w:w="1522" w:type="dxa"/>
          </w:tcPr>
          <w:p w14:paraId="14457D60" w14:textId="77777777" w:rsidR="00D91799" w:rsidRPr="007C6930" w:rsidRDefault="00D91799" w:rsidP="0092617B">
            <w:pPr>
              <w:rPr>
                <w:lang w:val="da-DK"/>
              </w:rPr>
            </w:pPr>
          </w:p>
        </w:tc>
      </w:tr>
    </w:tbl>
    <w:p w14:paraId="56486AE4" w14:textId="77777777" w:rsidR="00714202" w:rsidRDefault="00714202" w:rsidP="00714202">
      <w:pPr>
        <w:pStyle w:val="Overskrift3"/>
        <w:numPr>
          <w:ilvl w:val="0"/>
          <w:numId w:val="0"/>
        </w:numPr>
        <w:ind w:left="851"/>
      </w:pPr>
      <w:bookmarkStart w:id="25" w:name="_Toc83299929"/>
    </w:p>
    <w:p w14:paraId="16B27023" w14:textId="3D120D14" w:rsidR="000F7EA5" w:rsidRPr="000F7EA5" w:rsidRDefault="0087160F" w:rsidP="00DB6BB3">
      <w:pPr>
        <w:pStyle w:val="Overskrift3"/>
      </w:pPr>
      <w:r>
        <w:t>Offentligt link til hjemmeside, hvor der kan læse</w:t>
      </w:r>
      <w:r w:rsidR="005653CF">
        <w:t xml:space="preserve">s </w:t>
      </w:r>
      <w:r w:rsidR="00495404">
        <w:t xml:space="preserve">mere om </w:t>
      </w:r>
      <w:r w:rsidR="005653CF">
        <w:t xml:space="preserve">Ansøgers kursus, </w:t>
      </w:r>
      <w:r w:rsidR="00495404">
        <w:t xml:space="preserve">planlagte startdatoer mv. </w:t>
      </w:r>
      <w:bookmarkEnd w:id="25"/>
    </w:p>
    <w:tbl>
      <w:tblPr>
        <w:tblStyle w:val="Tabel-Gitter"/>
        <w:tblW w:w="9664" w:type="dxa"/>
        <w:tblLook w:val="04A0" w:firstRow="1" w:lastRow="0" w:firstColumn="1" w:lastColumn="0" w:noHBand="0" w:noVBand="1"/>
      </w:tblPr>
      <w:tblGrid>
        <w:gridCol w:w="9664"/>
      </w:tblGrid>
      <w:tr w:rsidR="0023094C" w:rsidRPr="00400ABE" w14:paraId="0FA65E52" w14:textId="77777777" w:rsidTr="00CC17B8">
        <w:trPr>
          <w:trHeight w:hRule="exact" w:val="681"/>
        </w:trPr>
        <w:tc>
          <w:tcPr>
            <w:tcW w:w="9664" w:type="dxa"/>
            <w:shd w:val="clear" w:color="auto" w:fill="000000" w:themeFill="text1"/>
          </w:tcPr>
          <w:p w14:paraId="428F546B" w14:textId="263FEB26" w:rsidR="0023094C" w:rsidRPr="00400ABE" w:rsidRDefault="00495404" w:rsidP="0092617B">
            <w:pPr>
              <w:rPr>
                <w:b/>
                <w:bCs/>
                <w:lang w:val="da-DK"/>
              </w:rPr>
            </w:pPr>
            <w:r>
              <w:rPr>
                <w:b/>
                <w:bCs/>
                <w:lang w:val="da-DK"/>
              </w:rPr>
              <w:t>Direkte link til Ansøger (leverandørs) hjemmeside med information om Ansøgers kursus</w:t>
            </w:r>
          </w:p>
        </w:tc>
      </w:tr>
      <w:tr w:rsidR="00495404" w:rsidRPr="00400ABE" w14:paraId="6A4B3C04" w14:textId="77777777" w:rsidTr="00CC17B8">
        <w:trPr>
          <w:trHeight w:hRule="exact" w:val="948"/>
        </w:trPr>
        <w:tc>
          <w:tcPr>
            <w:tcW w:w="9664" w:type="dxa"/>
          </w:tcPr>
          <w:p w14:paraId="12037256" w14:textId="77777777" w:rsidR="007413B5" w:rsidRDefault="007413B5" w:rsidP="0092617B">
            <w:pPr>
              <w:rPr>
                <w:lang w:val="da-DK"/>
              </w:rPr>
            </w:pPr>
          </w:p>
          <w:p w14:paraId="716289D0" w14:textId="77777777" w:rsidR="007413B5" w:rsidRDefault="007413B5" w:rsidP="0092617B">
            <w:pPr>
              <w:rPr>
                <w:lang w:val="da-DK"/>
              </w:rPr>
            </w:pPr>
          </w:p>
          <w:p w14:paraId="74EFD550" w14:textId="77777777" w:rsidR="007413B5" w:rsidRDefault="007413B5" w:rsidP="0092617B">
            <w:pPr>
              <w:rPr>
                <w:lang w:val="da-DK"/>
              </w:rPr>
            </w:pPr>
          </w:p>
          <w:p w14:paraId="07F896B3" w14:textId="77777777" w:rsidR="00495404" w:rsidRDefault="00495404" w:rsidP="0092617B">
            <w:pPr>
              <w:rPr>
                <w:lang w:val="da-DK"/>
              </w:rPr>
            </w:pPr>
          </w:p>
          <w:p w14:paraId="7C7D3445" w14:textId="4ADD7685" w:rsidR="00495404" w:rsidRPr="0016766D" w:rsidRDefault="00495404" w:rsidP="0092617B">
            <w:pPr>
              <w:rPr>
                <w:lang w:val="da-DK"/>
              </w:rPr>
            </w:pPr>
          </w:p>
        </w:tc>
      </w:tr>
    </w:tbl>
    <w:p w14:paraId="580B0278" w14:textId="77777777" w:rsidR="00CC17B8" w:rsidRPr="00CC17B8" w:rsidRDefault="00CC17B8" w:rsidP="00CC17B8">
      <w:pPr>
        <w:pStyle w:val="Overskrift30"/>
      </w:pPr>
      <w:bookmarkStart w:id="26" w:name="_Toc83299941"/>
      <w:bookmarkStart w:id="27" w:name="_Toc112152288"/>
    </w:p>
    <w:p w14:paraId="27A18FD5" w14:textId="7857DCE7" w:rsidR="00F429D0" w:rsidRPr="000F7EA5" w:rsidRDefault="00F429D0" w:rsidP="00F429D0">
      <w:pPr>
        <w:pStyle w:val="Overskrift1"/>
        <w:shd w:val="clear" w:color="auto" w:fill="000000" w:themeFill="text1"/>
        <w:rPr>
          <w:sz w:val="20"/>
          <w:szCs w:val="36"/>
        </w:rPr>
      </w:pPr>
      <w:bookmarkStart w:id="28" w:name="_Toc172533307"/>
      <w:r w:rsidRPr="000F7EA5">
        <w:t>Pris</w:t>
      </w:r>
      <w:bookmarkEnd w:id="26"/>
      <w:bookmarkEnd w:id="27"/>
      <w:r w:rsidR="006D6F89">
        <w:t xml:space="preserve"> for Ansøgers kursus</w:t>
      </w:r>
      <w:bookmarkEnd w:id="28"/>
    </w:p>
    <w:p w14:paraId="0E0DD835" w14:textId="6EC81151" w:rsidR="00B91B2D" w:rsidRDefault="00B91B2D" w:rsidP="00F429D0">
      <w:pPr>
        <w:jc w:val="both"/>
      </w:pPr>
      <w:r>
        <w:t xml:space="preserve">Pris for et privat kursus </w:t>
      </w:r>
      <w:r w:rsidR="00CB53BF">
        <w:t xml:space="preserve">fremgår ikke </w:t>
      </w:r>
      <w:r>
        <w:t>på positivlisten</w:t>
      </w:r>
      <w:r w:rsidR="00CB53BF">
        <w:t xml:space="preserve">, </w:t>
      </w:r>
      <w:r w:rsidR="00207BCF">
        <w:t>da kurser på listen ikke indeh</w:t>
      </w:r>
      <w:r w:rsidR="00B45E5D">
        <w:t xml:space="preserve">older </w:t>
      </w:r>
      <w:r w:rsidR="00207BCF">
        <w:t>leverandør</w:t>
      </w:r>
      <w:r w:rsidR="00B45E5D">
        <w:t>(er)</w:t>
      </w:r>
      <w:r w:rsidR="00C44C3F">
        <w:t>. F</w:t>
      </w:r>
      <w:r w:rsidR="00764CEC">
        <w:t xml:space="preserve">orskellige leverandører af det samme kursus kan have forskellige priser. </w:t>
      </w:r>
      <w:r>
        <w:t xml:space="preserve">Det anbefales at </w:t>
      </w:r>
      <w:r w:rsidR="00C44C3F">
        <w:t xml:space="preserve">Jobcenter København </w:t>
      </w:r>
      <w:r w:rsidR="00E1715D">
        <w:t>(</w:t>
      </w:r>
      <w:r w:rsidR="00FC1078">
        <w:t>og</w:t>
      </w:r>
      <w:r w:rsidR="00E1715D">
        <w:t xml:space="preserve"> potentielle kursister)</w:t>
      </w:r>
      <w:r w:rsidR="00FC1078">
        <w:t xml:space="preserve"> </w:t>
      </w:r>
      <w:r w:rsidR="00746519">
        <w:t xml:space="preserve">kan se pris for </w:t>
      </w:r>
      <w:r w:rsidR="00764CEC">
        <w:t xml:space="preserve">Ansøgers </w:t>
      </w:r>
      <w:r w:rsidR="00746519">
        <w:t xml:space="preserve">kursus på Ansøgerens (Leverandørens) hjemmeside. </w:t>
      </w:r>
    </w:p>
    <w:p w14:paraId="793DF547" w14:textId="3EA80333" w:rsidR="004712EF" w:rsidRDefault="007335A0" w:rsidP="00F429D0">
      <w:pPr>
        <w:jc w:val="both"/>
      </w:pPr>
      <w:r>
        <w:t xml:space="preserve">Jobcenter København </w:t>
      </w:r>
      <w:r w:rsidR="00D93F2A">
        <w:t xml:space="preserve">kræver oplysning om </w:t>
      </w:r>
      <w:r>
        <w:t>Ansøgers forventede pris for et kursus pr. borger</w:t>
      </w:r>
      <w:r w:rsidR="00C623B2">
        <w:t xml:space="preserve">, som led i Jobcenter Københavns </w:t>
      </w:r>
      <w:r w:rsidR="00445764">
        <w:t xml:space="preserve">kendskab til </w:t>
      </w:r>
      <w:r w:rsidR="00BB281C">
        <w:t>priser på markedet for</w:t>
      </w:r>
      <w:r w:rsidR="00C623B2">
        <w:t xml:space="preserve"> korte erhvervsrettede</w:t>
      </w:r>
      <w:r w:rsidR="00BB281C">
        <w:t xml:space="preserve"> kurser. </w:t>
      </w:r>
      <w:r w:rsidR="00445764">
        <w:t>For at kunne sammenligne kursernes</w:t>
      </w:r>
      <w:r w:rsidR="00D93F2A">
        <w:t xml:space="preserve"> konkrete time</w:t>
      </w:r>
      <w:r w:rsidR="00445764">
        <w:t>priser anmodes om</w:t>
      </w:r>
      <w:r w:rsidR="00AD4648">
        <w:t>,</w:t>
      </w:r>
      <w:r w:rsidR="00445764">
        <w:t xml:space="preserve"> at Ansøger angiver hvor mange </w:t>
      </w:r>
      <w:r w:rsidR="00445764">
        <w:lastRenderedPageBreak/>
        <w:t>konfrontationstimer</w:t>
      </w:r>
      <w:r w:rsidR="009F2819">
        <w:t xml:space="preserve"> en kursist modtager</w:t>
      </w:r>
      <w:r w:rsidR="00B34147">
        <w:t xml:space="preserve"> i </w:t>
      </w:r>
      <w:r w:rsidR="00F9506B">
        <w:t>Ansøgers kursus indeholder.</w:t>
      </w:r>
      <w:r w:rsidR="004A0254">
        <w:t xml:space="preserve"> Obs alle Ansøgers </w:t>
      </w:r>
      <w:r w:rsidR="00723EC5">
        <w:t xml:space="preserve">direkte og indirekte </w:t>
      </w:r>
      <w:r w:rsidR="004A0254">
        <w:t>udgifter til afholdelse af Ansøgers kursus skal være ind</w:t>
      </w:r>
      <w:r w:rsidR="00B518F5">
        <w:t xml:space="preserve">eholdt i </w:t>
      </w:r>
      <w:r w:rsidR="00324CB7">
        <w:t xml:space="preserve">nedenstående </w:t>
      </w:r>
      <w:r w:rsidR="00B518F5">
        <w:t>pris</w:t>
      </w:r>
      <w:r w:rsidR="00324CB7">
        <w:t xml:space="preserve"> pr. borger</w:t>
      </w:r>
      <w:r w:rsidR="007F4B6D">
        <w:t xml:space="preserve">, herunder </w:t>
      </w:r>
      <w:r w:rsidR="00AD4648">
        <w:t xml:space="preserve">evt. </w:t>
      </w:r>
      <w:r w:rsidR="007F4B6D">
        <w:t>certificeringer som indgår i kurset.</w:t>
      </w:r>
      <w:r w:rsidR="00B518F5">
        <w:t xml:space="preserve"> </w:t>
      </w:r>
      <w:r w:rsidR="00F9506B">
        <w:t xml:space="preserve"> </w:t>
      </w:r>
      <w:r w:rsidR="00B91B2D">
        <w:t xml:space="preserve"> </w:t>
      </w:r>
    </w:p>
    <w:tbl>
      <w:tblPr>
        <w:tblStyle w:val="Tabel-Gitter"/>
        <w:tblW w:w="9792" w:type="dxa"/>
        <w:tblLook w:val="04A0" w:firstRow="1" w:lastRow="0" w:firstColumn="1" w:lastColumn="0" w:noHBand="0" w:noVBand="1"/>
      </w:tblPr>
      <w:tblGrid>
        <w:gridCol w:w="3561"/>
        <w:gridCol w:w="3299"/>
        <w:gridCol w:w="2932"/>
      </w:tblGrid>
      <w:tr w:rsidR="00F429D0" w:rsidRPr="00400ABE" w14:paraId="69B9B391" w14:textId="77777777" w:rsidTr="0092617B">
        <w:trPr>
          <w:trHeight w:val="388"/>
        </w:trPr>
        <w:tc>
          <w:tcPr>
            <w:tcW w:w="6860" w:type="dxa"/>
            <w:gridSpan w:val="2"/>
            <w:shd w:val="clear" w:color="auto" w:fill="000000" w:themeFill="text1"/>
          </w:tcPr>
          <w:p w14:paraId="1839D3C6" w14:textId="77777777" w:rsidR="00F429D0" w:rsidRPr="00400ABE" w:rsidRDefault="00F429D0" w:rsidP="0092617B">
            <w:pPr>
              <w:rPr>
                <w:b/>
                <w:bCs/>
                <w:lang w:val="da-DK"/>
              </w:rPr>
            </w:pPr>
            <w:r>
              <w:rPr>
                <w:b/>
                <w:bCs/>
                <w:lang w:val="da-DK"/>
              </w:rPr>
              <w:t>Pris for Ansøgers kursus for én borger (ekskl. Moms)</w:t>
            </w:r>
          </w:p>
        </w:tc>
        <w:tc>
          <w:tcPr>
            <w:tcW w:w="2932" w:type="dxa"/>
            <w:shd w:val="clear" w:color="auto" w:fill="000000" w:themeFill="text1"/>
          </w:tcPr>
          <w:p w14:paraId="7D7E1A09" w14:textId="77777777" w:rsidR="00F429D0" w:rsidRPr="002302E3" w:rsidRDefault="00F429D0" w:rsidP="0092617B">
            <w:pPr>
              <w:rPr>
                <w:b/>
                <w:bCs/>
                <w:lang w:val="da-DK"/>
              </w:rPr>
            </w:pPr>
          </w:p>
        </w:tc>
      </w:tr>
      <w:tr w:rsidR="00F429D0" w:rsidRPr="00400ABE" w14:paraId="7314BCC5" w14:textId="77777777" w:rsidTr="0092617B">
        <w:trPr>
          <w:trHeight w:val="388"/>
        </w:trPr>
        <w:tc>
          <w:tcPr>
            <w:tcW w:w="3561" w:type="dxa"/>
          </w:tcPr>
          <w:p w14:paraId="142ABBE3" w14:textId="339B8BDE" w:rsidR="00F429D0" w:rsidRPr="00400ABE" w:rsidRDefault="00F429D0" w:rsidP="0092617B">
            <w:pPr>
              <w:rPr>
                <w:lang w:val="da-DK"/>
              </w:rPr>
            </w:pPr>
            <w:r>
              <w:rPr>
                <w:lang w:val="da-DK"/>
              </w:rPr>
              <w:t>Stykpris (Samlet kursuspris)</w:t>
            </w:r>
          </w:p>
        </w:tc>
        <w:tc>
          <w:tcPr>
            <w:tcW w:w="3299" w:type="dxa"/>
          </w:tcPr>
          <w:p w14:paraId="4676B0C2" w14:textId="22446E97" w:rsidR="00F429D0" w:rsidRPr="00966B7C" w:rsidRDefault="00F429D0" w:rsidP="0092617B">
            <w:pPr>
              <w:jc w:val="center"/>
              <w:rPr>
                <w:b/>
                <w:bCs/>
                <w:lang w:val="da-DK"/>
              </w:rPr>
            </w:pPr>
            <w:r w:rsidRPr="00966B7C">
              <w:rPr>
                <w:b/>
                <w:bCs/>
                <w:lang w:val="da-DK"/>
              </w:rPr>
              <w:t>[indsæt pris]</w:t>
            </w:r>
          </w:p>
        </w:tc>
        <w:tc>
          <w:tcPr>
            <w:tcW w:w="2932" w:type="dxa"/>
          </w:tcPr>
          <w:p w14:paraId="5267CC48" w14:textId="468962F9" w:rsidR="00F429D0" w:rsidRPr="00965A30" w:rsidRDefault="00F429D0" w:rsidP="0092617B">
            <w:pPr>
              <w:rPr>
                <w:lang w:val="da-DK"/>
              </w:rPr>
            </w:pPr>
            <w:r>
              <w:rPr>
                <w:lang w:val="da-DK"/>
              </w:rPr>
              <w:t>DKK, ekskl. moms pr. borger</w:t>
            </w:r>
          </w:p>
        </w:tc>
      </w:tr>
    </w:tbl>
    <w:p w14:paraId="2B487559" w14:textId="4BFD5241" w:rsidR="00F429D0" w:rsidRDefault="00F429D0" w:rsidP="00F429D0">
      <w:pPr>
        <w:spacing w:before="240" w:after="240" w:line="280" w:lineRule="exact"/>
        <w:jc w:val="both"/>
      </w:pPr>
      <w:r>
        <w:t xml:space="preserve">Bemærk at Jobcenter København kun betaler </w:t>
      </w:r>
      <w:r w:rsidRPr="00864886">
        <w:rPr>
          <w:u w:val="single"/>
        </w:rPr>
        <w:t>en pris pr. borger</w:t>
      </w:r>
      <w:r>
        <w:t xml:space="preserve"> </w:t>
      </w:r>
      <w:r w:rsidR="00F96F34">
        <w:t xml:space="preserve">og aldrig pr. </w:t>
      </w:r>
      <w:r w:rsidR="00387063">
        <w:t>hold</w:t>
      </w:r>
      <w:r w:rsidR="00F9506B">
        <w:t xml:space="preserve">, da der altid indgås </w:t>
      </w:r>
      <w:r w:rsidR="00F96F34">
        <w:t xml:space="preserve">betalingstilsagn på en konkret borger ved bevilling af et kursus. </w:t>
      </w:r>
    </w:p>
    <w:tbl>
      <w:tblPr>
        <w:tblStyle w:val="Tabel-Gitter"/>
        <w:tblW w:w="9776" w:type="dxa"/>
        <w:tblLook w:val="04A0" w:firstRow="1" w:lastRow="0" w:firstColumn="1" w:lastColumn="0" w:noHBand="0" w:noVBand="1"/>
      </w:tblPr>
      <w:tblGrid>
        <w:gridCol w:w="9776"/>
      </w:tblGrid>
      <w:tr w:rsidR="00F429D0" w:rsidRPr="00400ABE" w14:paraId="185580B1" w14:textId="77777777" w:rsidTr="0092617B">
        <w:trPr>
          <w:trHeight w:hRule="exact" w:val="615"/>
        </w:trPr>
        <w:tc>
          <w:tcPr>
            <w:tcW w:w="9776" w:type="dxa"/>
            <w:shd w:val="clear" w:color="auto" w:fill="000000" w:themeFill="text1"/>
          </w:tcPr>
          <w:p w14:paraId="15CA98D2" w14:textId="0B6875F8" w:rsidR="00F429D0" w:rsidRPr="00400ABE" w:rsidRDefault="00F429D0" w:rsidP="0092617B">
            <w:pPr>
              <w:rPr>
                <w:b/>
                <w:bCs/>
                <w:lang w:val="da-DK"/>
              </w:rPr>
            </w:pPr>
            <w:r>
              <w:rPr>
                <w:b/>
                <w:bCs/>
                <w:lang w:val="da-DK"/>
              </w:rPr>
              <w:t>Eventuelle bemærkninger til pris</w:t>
            </w:r>
            <w:r w:rsidR="00B1393F">
              <w:rPr>
                <w:b/>
                <w:bCs/>
                <w:lang w:val="da-DK"/>
              </w:rPr>
              <w:t xml:space="preserve"> </w:t>
            </w:r>
          </w:p>
        </w:tc>
      </w:tr>
      <w:tr w:rsidR="00F429D0" w:rsidRPr="00400ABE" w14:paraId="57162358" w14:textId="77777777" w:rsidTr="0092617B">
        <w:trPr>
          <w:trHeight w:hRule="exact" w:val="856"/>
        </w:trPr>
        <w:tc>
          <w:tcPr>
            <w:tcW w:w="9776" w:type="dxa"/>
          </w:tcPr>
          <w:p w14:paraId="2336B5F5" w14:textId="77777777" w:rsidR="00F429D0" w:rsidRDefault="00F429D0" w:rsidP="0092617B">
            <w:pPr>
              <w:rPr>
                <w:lang w:val="da-DK"/>
              </w:rPr>
            </w:pPr>
          </w:p>
          <w:p w14:paraId="046D8FC6" w14:textId="77777777" w:rsidR="00B34147" w:rsidRDefault="00B34147" w:rsidP="0092617B">
            <w:pPr>
              <w:rPr>
                <w:lang w:val="da-DK"/>
              </w:rPr>
            </w:pPr>
          </w:p>
          <w:p w14:paraId="04EF3F90" w14:textId="77777777" w:rsidR="00F429D0" w:rsidRDefault="00F429D0" w:rsidP="0092617B">
            <w:pPr>
              <w:rPr>
                <w:lang w:val="da-DK"/>
              </w:rPr>
            </w:pPr>
          </w:p>
          <w:p w14:paraId="69663CB2" w14:textId="77777777" w:rsidR="00F429D0" w:rsidRDefault="00F429D0" w:rsidP="0092617B">
            <w:pPr>
              <w:rPr>
                <w:lang w:val="da-DK"/>
              </w:rPr>
            </w:pPr>
          </w:p>
          <w:p w14:paraId="12335A26" w14:textId="77777777" w:rsidR="00F429D0" w:rsidRPr="0016766D" w:rsidRDefault="00F429D0" w:rsidP="0092617B">
            <w:pPr>
              <w:rPr>
                <w:lang w:val="da-DK"/>
              </w:rPr>
            </w:pPr>
          </w:p>
        </w:tc>
      </w:tr>
    </w:tbl>
    <w:p w14:paraId="2430E9D8" w14:textId="77777777" w:rsidR="000F7EA5" w:rsidRPr="000F7EA5" w:rsidRDefault="000F7EA5" w:rsidP="00CB330A"/>
    <w:p w14:paraId="0387C6C2" w14:textId="42F4B8C6" w:rsidR="000F7EA5" w:rsidRPr="000F7EA5" w:rsidRDefault="006A3A8E" w:rsidP="00C36693">
      <w:pPr>
        <w:pStyle w:val="Overskrift1"/>
        <w:shd w:val="clear" w:color="auto" w:fill="ED7D31" w:themeFill="accent2"/>
      </w:pPr>
      <w:bookmarkStart w:id="29" w:name="_Toc83299930"/>
      <w:bookmarkStart w:id="30" w:name="_Toc112152282"/>
      <w:bookmarkStart w:id="31" w:name="_Toc172533308"/>
      <w:r>
        <w:t>Erfaringer og</w:t>
      </w:r>
      <w:r w:rsidR="000F7EA5" w:rsidRPr="000F7EA5">
        <w:t xml:space="preserve"> resultater</w:t>
      </w:r>
      <w:bookmarkEnd w:id="29"/>
      <w:bookmarkEnd w:id="30"/>
      <w:bookmarkEnd w:id="31"/>
    </w:p>
    <w:p w14:paraId="5CED0023" w14:textId="38517F82" w:rsidR="0049787D" w:rsidRDefault="0049787D" w:rsidP="00BE4F54">
      <w:r>
        <w:t xml:space="preserve">Hvis Ansøger har </w:t>
      </w:r>
      <w:r w:rsidR="00716EED">
        <w:t xml:space="preserve">konkrete </w:t>
      </w:r>
      <w:r>
        <w:t>erfaringer</w:t>
      </w:r>
      <w:r w:rsidR="00F97C0C">
        <w:t>/</w:t>
      </w:r>
      <w:r>
        <w:t>resultater af tidligere gennemførsler af Ansøgers kursus</w:t>
      </w:r>
      <w:r w:rsidR="00F65475">
        <w:t xml:space="preserve"> er Ansøger velkommen til at </w:t>
      </w:r>
      <w:r w:rsidR="006A3A8E">
        <w:t xml:space="preserve">beskrive dem </w:t>
      </w:r>
      <w:r w:rsidR="00F97C0C">
        <w:t>her.</w:t>
      </w:r>
      <w:r w:rsidR="00BB7CB3">
        <w:t xml:space="preserve"> </w:t>
      </w:r>
      <w:r w:rsidR="00F97C0C">
        <w:t xml:space="preserve">Fx hvor mange kursister har i </w:t>
      </w:r>
      <w:r w:rsidR="007367E6">
        <w:t xml:space="preserve">allerede </w:t>
      </w:r>
      <w:r w:rsidR="00F97C0C">
        <w:t xml:space="preserve">leveret </w:t>
      </w:r>
      <w:r w:rsidR="007367E6">
        <w:t xml:space="preserve">Ansøgers </w:t>
      </w:r>
      <w:r w:rsidR="00F97C0C">
        <w:t>kur</w:t>
      </w:r>
      <w:r w:rsidR="00466B3D">
        <w:t>s</w:t>
      </w:r>
      <w:r w:rsidR="007367E6">
        <w:t>us</w:t>
      </w:r>
      <w:r w:rsidR="00F97C0C">
        <w:t xml:space="preserve"> for (og i hvilken periode), </w:t>
      </w:r>
      <w:r w:rsidR="00BB7CB3">
        <w:t>kursisternes tilfredshed med kurset eller i øvrigt har vi</w:t>
      </w:r>
      <w:r w:rsidR="00DA0EC5">
        <w:t xml:space="preserve">den om resultater i form af </w:t>
      </w:r>
      <w:r w:rsidR="00BB7CB3">
        <w:t xml:space="preserve">påbegyndt </w:t>
      </w:r>
      <w:r w:rsidR="00DA0EC5">
        <w:t xml:space="preserve">ordinært </w:t>
      </w:r>
      <w:r w:rsidR="00E1192F">
        <w:t>job</w:t>
      </w:r>
      <w:r w:rsidR="00DA0EC5">
        <w:t xml:space="preserve"> / ikke-ordinært job (fx en virksomhedspraktik)</w:t>
      </w:r>
      <w:r w:rsidR="007746B1">
        <w:t xml:space="preserve"> </w:t>
      </w:r>
      <w:r w:rsidR="00BB7CB3">
        <w:t xml:space="preserve">eller </w:t>
      </w:r>
      <w:r w:rsidR="00E1192F">
        <w:t xml:space="preserve">uddannelse </w:t>
      </w:r>
      <w:r w:rsidR="007746B1">
        <w:t xml:space="preserve">i forbindelse med eller </w:t>
      </w:r>
      <w:r w:rsidR="00E1192F">
        <w:t>efter gennemført kursus</w:t>
      </w:r>
      <w:r w:rsidR="00BB7CB3">
        <w:t xml:space="preserve">. </w:t>
      </w:r>
      <w:r w:rsidR="00E1192F">
        <w:t xml:space="preserve"> </w:t>
      </w:r>
    </w:p>
    <w:p w14:paraId="54E8855B" w14:textId="7E41B833" w:rsidR="00716EED" w:rsidRPr="00716EED" w:rsidRDefault="00716EED" w:rsidP="00BE4F54">
      <w:r>
        <w:t>D</w:t>
      </w:r>
      <w:r w:rsidR="00466B3D">
        <w:t xml:space="preserve">isse oplysninger </w:t>
      </w:r>
      <w:r>
        <w:t xml:space="preserve">er uvedkommende for indstilling til RAR, men </w:t>
      </w:r>
      <w:r w:rsidR="007746B1">
        <w:t xml:space="preserve">giver Jobcenter København </w:t>
      </w:r>
      <w:r w:rsidR="003A6D6E">
        <w:t xml:space="preserve">lidt mere information om </w:t>
      </w:r>
      <w:r w:rsidR="00110AF4">
        <w:t xml:space="preserve">kurset, </w:t>
      </w:r>
      <w:proofErr w:type="gramStart"/>
      <w:r w:rsidR="00110AF4">
        <w:t>såfremt</w:t>
      </w:r>
      <w:proofErr w:type="gramEnd"/>
      <w:r w:rsidR="00110AF4">
        <w:t xml:space="preserve"> det optages af RAR på den regionale positivliste. </w:t>
      </w:r>
    </w:p>
    <w:tbl>
      <w:tblPr>
        <w:tblStyle w:val="Tabel-Gitter"/>
        <w:tblW w:w="9734" w:type="dxa"/>
        <w:tblLook w:val="04A0" w:firstRow="1" w:lastRow="0" w:firstColumn="1" w:lastColumn="0" w:noHBand="0" w:noVBand="1"/>
      </w:tblPr>
      <w:tblGrid>
        <w:gridCol w:w="9734"/>
      </w:tblGrid>
      <w:tr w:rsidR="00941707" w:rsidRPr="00400ABE" w14:paraId="369F0ED6" w14:textId="77777777" w:rsidTr="007B5A8A">
        <w:trPr>
          <w:trHeight w:val="720"/>
        </w:trPr>
        <w:tc>
          <w:tcPr>
            <w:tcW w:w="9734" w:type="dxa"/>
            <w:shd w:val="clear" w:color="auto" w:fill="ED7D31" w:themeFill="accent2"/>
          </w:tcPr>
          <w:p w14:paraId="0BB4EAC4" w14:textId="4297D593" w:rsidR="00941707" w:rsidRPr="00400ABE" w:rsidRDefault="003A6D6E" w:rsidP="0092617B">
            <w:pPr>
              <w:rPr>
                <w:b/>
                <w:bCs/>
                <w:lang w:val="da-DK"/>
              </w:rPr>
            </w:pPr>
            <w:r>
              <w:rPr>
                <w:b/>
                <w:bCs/>
                <w:lang w:val="da-DK"/>
              </w:rPr>
              <w:t>Erfaringer og resultater</w:t>
            </w:r>
          </w:p>
        </w:tc>
      </w:tr>
      <w:tr w:rsidR="00941707" w:rsidRPr="00400ABE" w14:paraId="655DFC04" w14:textId="77777777" w:rsidTr="007B5A8A">
        <w:trPr>
          <w:trHeight w:val="2266"/>
        </w:trPr>
        <w:tc>
          <w:tcPr>
            <w:tcW w:w="9734" w:type="dxa"/>
          </w:tcPr>
          <w:p w14:paraId="7017C714" w14:textId="77777777" w:rsidR="00941707" w:rsidRDefault="00941707" w:rsidP="0092617B">
            <w:pPr>
              <w:rPr>
                <w:lang w:val="da-DK"/>
              </w:rPr>
            </w:pPr>
          </w:p>
          <w:p w14:paraId="3E3E233E" w14:textId="77777777" w:rsidR="00E74E62" w:rsidRDefault="00E74E62" w:rsidP="0092617B">
            <w:pPr>
              <w:rPr>
                <w:lang w:val="da-DK"/>
              </w:rPr>
            </w:pPr>
          </w:p>
          <w:p w14:paraId="16271B95" w14:textId="77777777" w:rsidR="004F3F8A" w:rsidRDefault="004F3F8A" w:rsidP="0092617B">
            <w:pPr>
              <w:rPr>
                <w:lang w:val="da-DK"/>
              </w:rPr>
            </w:pPr>
          </w:p>
          <w:p w14:paraId="0F08F2F9" w14:textId="77777777" w:rsidR="004F3F8A" w:rsidRPr="00400ABE" w:rsidRDefault="004F3F8A" w:rsidP="0092617B">
            <w:pPr>
              <w:rPr>
                <w:lang w:val="da-DK"/>
              </w:rPr>
            </w:pPr>
          </w:p>
        </w:tc>
      </w:tr>
    </w:tbl>
    <w:p w14:paraId="26BE0DB8" w14:textId="77777777" w:rsidR="002978F7" w:rsidRPr="00D97F34" w:rsidRDefault="002978F7" w:rsidP="00D97F34">
      <w:pPr>
        <w:spacing w:before="240" w:after="240" w:line="280" w:lineRule="exact"/>
        <w:jc w:val="both"/>
        <w:rPr>
          <w:sz w:val="20"/>
          <w:szCs w:val="24"/>
        </w:rPr>
      </w:pPr>
      <w:bookmarkStart w:id="32" w:name="_Toc83299944"/>
      <w:bookmarkStart w:id="33" w:name="_Toc112152291"/>
      <w:bookmarkStart w:id="34" w:name="_Ref112423804"/>
      <w:bookmarkEnd w:id="32"/>
      <w:bookmarkEnd w:id="33"/>
      <w:bookmarkEnd w:id="34"/>
    </w:p>
    <w:sectPr w:rsidR="002978F7" w:rsidRPr="00D97F34">
      <w:headerReference w:type="default" r:id="rId15"/>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B5A6" w14:textId="77777777" w:rsidR="00266F29" w:rsidRDefault="00266F29" w:rsidP="007339F6">
      <w:pPr>
        <w:spacing w:after="0" w:line="240" w:lineRule="auto"/>
      </w:pPr>
      <w:r>
        <w:separator/>
      </w:r>
    </w:p>
  </w:endnote>
  <w:endnote w:type="continuationSeparator" w:id="0">
    <w:p w14:paraId="71C9BC47" w14:textId="77777777" w:rsidR="00266F29" w:rsidRDefault="00266F29" w:rsidP="007339F6">
      <w:pPr>
        <w:spacing w:after="0" w:line="240" w:lineRule="auto"/>
      </w:pPr>
      <w:r>
        <w:continuationSeparator/>
      </w:r>
    </w:p>
  </w:endnote>
  <w:endnote w:type="continuationNotice" w:id="1">
    <w:p w14:paraId="7CD061F9" w14:textId="77777777" w:rsidR="00266F29" w:rsidRDefault="00266F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ill Sans MT Ligh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918719"/>
      <w:docPartObj>
        <w:docPartGallery w:val="Page Numbers (Bottom of Page)"/>
        <w:docPartUnique/>
      </w:docPartObj>
    </w:sdtPr>
    <w:sdtContent>
      <w:p w14:paraId="38322306" w14:textId="368661A2" w:rsidR="00E538A0" w:rsidRDefault="00E538A0">
        <w:pPr>
          <w:pStyle w:val="Sidefod"/>
          <w:jc w:val="right"/>
        </w:pPr>
        <w:r>
          <w:fldChar w:fldCharType="begin"/>
        </w:r>
        <w:r>
          <w:instrText>PAGE   \* MERGEFORMAT</w:instrText>
        </w:r>
        <w:r>
          <w:fldChar w:fldCharType="separate"/>
        </w:r>
        <w:r>
          <w:t>2</w:t>
        </w:r>
        <w:r>
          <w:fldChar w:fldCharType="end"/>
        </w:r>
      </w:p>
    </w:sdtContent>
  </w:sdt>
  <w:p w14:paraId="59111C4D" w14:textId="77777777" w:rsidR="00E538A0" w:rsidRDefault="00E538A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07EB7" w14:textId="77777777" w:rsidR="00266F29" w:rsidRDefault="00266F29" w:rsidP="007339F6">
      <w:pPr>
        <w:spacing w:after="0" w:line="240" w:lineRule="auto"/>
      </w:pPr>
      <w:r>
        <w:separator/>
      </w:r>
    </w:p>
  </w:footnote>
  <w:footnote w:type="continuationSeparator" w:id="0">
    <w:p w14:paraId="5000FB06" w14:textId="77777777" w:rsidR="00266F29" w:rsidRDefault="00266F29" w:rsidP="007339F6">
      <w:pPr>
        <w:spacing w:after="0" w:line="240" w:lineRule="auto"/>
      </w:pPr>
      <w:r>
        <w:continuationSeparator/>
      </w:r>
    </w:p>
  </w:footnote>
  <w:footnote w:type="continuationNotice" w:id="1">
    <w:p w14:paraId="4BAB6171" w14:textId="77777777" w:rsidR="00266F29" w:rsidRDefault="00266F2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75754" w14:textId="77777777" w:rsidR="007339F6" w:rsidRPr="00A4266C" w:rsidRDefault="007339F6" w:rsidP="00A4266C">
    <w:pPr>
      <w:pStyle w:val="Ingenafstand"/>
      <w:rPr>
        <w:b/>
        <w:bCs/>
      </w:rPr>
    </w:pPr>
    <w:r w:rsidRPr="00A4266C">
      <w:rPr>
        <w:b/>
        <w:bCs/>
      </w:rPr>
      <w:t>Københavns Kommune</w:t>
    </w:r>
  </w:p>
  <w:p w14:paraId="331088BD" w14:textId="3458A3CD" w:rsidR="007339F6" w:rsidRPr="007339F6" w:rsidRDefault="004D4D6A" w:rsidP="00A4266C">
    <w:pPr>
      <w:pStyle w:val="Ingenafstand"/>
    </w:pPr>
    <w:r w:rsidRPr="00A4266C">
      <w:rPr>
        <w:b/>
        <w:bCs/>
      </w:rPr>
      <w:t>Beskæftigelses- og Integrationsforvaltningen</w:t>
    </w:r>
    <w:r w:rsidR="007339F6">
      <w:tab/>
    </w:r>
    <w:r w:rsidR="007339F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DD7"/>
    <w:multiLevelType w:val="multilevel"/>
    <w:tmpl w:val="02C8F92E"/>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081D78E8"/>
    <w:multiLevelType w:val="hybridMultilevel"/>
    <w:tmpl w:val="7BE0CC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E1507E"/>
    <w:multiLevelType w:val="hybridMultilevel"/>
    <w:tmpl w:val="79F65A44"/>
    <w:lvl w:ilvl="0" w:tplc="4B1248BC">
      <w:start w:val="1"/>
      <w:numFmt w:val="decimal"/>
      <w:lvlText w:val="%1."/>
      <w:lvlJc w:val="center"/>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0EE32EE"/>
    <w:multiLevelType w:val="hybridMultilevel"/>
    <w:tmpl w:val="3CD416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13490BB2"/>
    <w:multiLevelType w:val="multilevel"/>
    <w:tmpl w:val="3B523DE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 w15:restartNumberingAfterBreak="0">
    <w:nsid w:val="1BE72495"/>
    <w:multiLevelType w:val="multilevel"/>
    <w:tmpl w:val="1ED6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24543"/>
    <w:multiLevelType w:val="hybridMultilevel"/>
    <w:tmpl w:val="D69A61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17D7904"/>
    <w:multiLevelType w:val="hybridMultilevel"/>
    <w:tmpl w:val="38F0C6AE"/>
    <w:lvl w:ilvl="0" w:tplc="FFFFFFFF">
      <w:start w:val="1"/>
      <w:numFmt w:val="decimal"/>
      <w:lvlText w:val="%1."/>
      <w:lvlJc w:val="left"/>
      <w:pPr>
        <w:ind w:left="720" w:hanging="360"/>
      </w:pPr>
      <w:rPr>
        <w:rFonts w:hint="default"/>
      </w:rPr>
    </w:lvl>
    <w:lvl w:ilvl="1" w:tplc="4B1248BC">
      <w:start w:val="1"/>
      <w:numFmt w:val="decimal"/>
      <w:lvlText w:val="%2."/>
      <w:lvlJc w:val="center"/>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4F50E42"/>
    <w:multiLevelType w:val="multilevel"/>
    <w:tmpl w:val="72105FFC"/>
    <w:lvl w:ilvl="0">
      <w:start w:val="1"/>
      <w:numFmt w:val="decimal"/>
      <w:lvlText w:val="%1."/>
      <w:lvlJc w:val="center"/>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7D8409A"/>
    <w:multiLevelType w:val="multilevel"/>
    <w:tmpl w:val="D7127434"/>
    <w:lvl w:ilvl="0">
      <w:start w:val="1"/>
      <w:numFmt w:val="decimal"/>
      <w:pStyle w:val="Overskrift1"/>
      <w:lvlText w:val="%1"/>
      <w:lvlJc w:val="left"/>
      <w:pPr>
        <w:ind w:left="851" w:hanging="851"/>
      </w:pPr>
      <w:rPr>
        <w:rFonts w:ascii="KBH Tekst" w:hAnsi="KBH Tekst" w:hint="default"/>
        <w:b/>
        <w:i w:val="0"/>
        <w:sz w:val="28"/>
        <w:szCs w:val="52"/>
      </w:rPr>
    </w:lvl>
    <w:lvl w:ilvl="1">
      <w:start w:val="1"/>
      <w:numFmt w:val="decimal"/>
      <w:pStyle w:val="Overskrift2"/>
      <w:lvlText w:val="%1.%2"/>
      <w:lvlJc w:val="left"/>
      <w:pPr>
        <w:ind w:left="851" w:hanging="851"/>
      </w:pPr>
      <w:rPr>
        <w:rFonts w:ascii="KBH Tekst" w:hAnsi="KBH Tekst" w:hint="default"/>
        <w:b w:val="0"/>
        <w:bCs w:val="0"/>
        <w:sz w:val="19"/>
      </w:rPr>
    </w:lvl>
    <w:lvl w:ilvl="2">
      <w:start w:val="1"/>
      <w:numFmt w:val="decimal"/>
      <w:pStyle w:val="Overskrift3"/>
      <w:lvlText w:val="%1.%2.%3"/>
      <w:lvlJc w:val="left"/>
      <w:pPr>
        <w:ind w:left="851" w:hanging="851"/>
      </w:pPr>
      <w:rPr>
        <w:rFonts w:ascii="KBH Tekst" w:hAnsi="KBH Tekst" w:hint="default"/>
        <w:sz w:val="19"/>
      </w:rPr>
    </w:lvl>
    <w:lvl w:ilvl="3">
      <w:start w:val="1"/>
      <w:numFmt w:val="decimal"/>
      <w:pStyle w:val="Overskrift4"/>
      <w:lvlText w:val="%1.%2.%3.%4"/>
      <w:lvlJc w:val="left"/>
      <w:pPr>
        <w:ind w:left="851" w:hanging="851"/>
      </w:pPr>
      <w:rPr>
        <w:rFonts w:ascii="KBH Tekst" w:hAnsi="KBH Tekst" w:hint="default"/>
        <w:sz w:val="19"/>
      </w:rPr>
    </w:lvl>
    <w:lvl w:ilvl="4">
      <w:start w:val="1"/>
      <w:numFmt w:val="lowerLetter"/>
      <w:lvlRestart w:val="2"/>
      <w:pStyle w:val="Opstillingmeda"/>
      <w:lvlText w:val="(%5)"/>
      <w:lvlJc w:val="left"/>
      <w:pPr>
        <w:ind w:left="1191" w:hanging="340"/>
      </w:pPr>
      <w:rPr>
        <w:rFonts w:ascii="KBH Tekst" w:hAnsi="KBH Tekst" w:hint="default"/>
        <w:sz w:val="19"/>
      </w:rPr>
    </w:lvl>
    <w:lvl w:ilvl="5">
      <w:start w:val="1"/>
      <w:numFmt w:val="decimal"/>
      <w:lvlRestart w:val="2"/>
      <w:pStyle w:val="Opstillingmed1"/>
      <w:lvlText w:val="(%6)"/>
      <w:lvlJc w:val="left"/>
      <w:pPr>
        <w:ind w:left="1191" w:hanging="340"/>
      </w:pPr>
      <w:rPr>
        <w:rFonts w:ascii="KBH Tekst" w:hAnsi="KBH Tekst" w:hint="default"/>
        <w:sz w:val="19"/>
      </w:rPr>
    </w:lvl>
    <w:lvl w:ilvl="6">
      <w:start w:val="1"/>
      <w:numFmt w:val="lowerRoman"/>
      <w:lvlRestart w:val="2"/>
      <w:pStyle w:val="Opstillingmedi"/>
      <w:lvlText w:val="(%7)"/>
      <w:lvlJc w:val="left"/>
      <w:pPr>
        <w:ind w:left="1191" w:hanging="340"/>
      </w:pPr>
      <w:rPr>
        <w:rFonts w:ascii="KBH Tekst" w:hAnsi="KBH Tekst" w:hint="default"/>
        <w:sz w:val="19"/>
      </w:rPr>
    </w:lvl>
    <w:lvl w:ilvl="7">
      <w:start w:val="1"/>
      <w:numFmt w:val="lowerLetter"/>
      <w:lvlRestart w:val="2"/>
      <w:pStyle w:val="Opstillingmedaindent"/>
      <w:lvlText w:val="(%8)"/>
      <w:lvlJc w:val="left"/>
      <w:pPr>
        <w:ind w:left="1701" w:hanging="397"/>
      </w:pPr>
      <w:rPr>
        <w:rFonts w:ascii="KBH Tekst" w:hAnsi="KBH Tekst" w:hint="default"/>
        <w:sz w:val="19"/>
      </w:rPr>
    </w:lvl>
    <w:lvl w:ilvl="8">
      <w:start w:val="1"/>
      <w:numFmt w:val="decimal"/>
      <w:lvlRestart w:val="2"/>
      <w:pStyle w:val="Opstillingmed1indent"/>
      <w:lvlText w:val="(%9)"/>
      <w:lvlJc w:val="left"/>
      <w:pPr>
        <w:ind w:left="1701" w:hanging="397"/>
      </w:pPr>
      <w:rPr>
        <w:rFonts w:ascii="KBH Tekst" w:hAnsi="KBH Tekst" w:hint="default"/>
        <w:sz w:val="19"/>
      </w:rPr>
    </w:lvl>
  </w:abstractNum>
  <w:abstractNum w:abstractNumId="10" w15:restartNumberingAfterBreak="0">
    <w:nsid w:val="30491191"/>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19A2EE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9E74D3"/>
    <w:multiLevelType w:val="hybridMultilevel"/>
    <w:tmpl w:val="F5DA30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3F7254A"/>
    <w:multiLevelType w:val="hybridMultilevel"/>
    <w:tmpl w:val="66CABE94"/>
    <w:lvl w:ilvl="0" w:tplc="AAD08A6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6305DDF"/>
    <w:multiLevelType w:val="multilevel"/>
    <w:tmpl w:val="5ACA4D1A"/>
    <w:lvl w:ilvl="0">
      <w:start w:val="1"/>
      <w:numFmt w:val="decimal"/>
      <w:lvlText w:val="%1"/>
      <w:lvlJc w:val="left"/>
      <w:pPr>
        <w:ind w:left="851" w:hanging="851"/>
      </w:pPr>
      <w:rPr>
        <w:rFonts w:ascii="KBH Tekst" w:hAnsi="KBH Tekst" w:hint="default"/>
        <w:b/>
        <w:i w:val="0"/>
        <w:sz w:val="28"/>
        <w:szCs w:val="52"/>
      </w:rPr>
    </w:lvl>
    <w:lvl w:ilvl="1">
      <w:start w:val="1"/>
      <w:numFmt w:val="decimal"/>
      <w:lvlText w:val="%1.%2"/>
      <w:lvlJc w:val="left"/>
      <w:pPr>
        <w:ind w:left="851" w:hanging="851"/>
      </w:pPr>
      <w:rPr>
        <w:rFonts w:ascii="KBH Tekst" w:hAnsi="KBH Tekst" w:hint="default"/>
        <w:b w:val="0"/>
        <w:bCs w:val="0"/>
        <w:sz w:val="19"/>
      </w:rPr>
    </w:lvl>
    <w:lvl w:ilvl="2">
      <w:start w:val="1"/>
      <w:numFmt w:val="decimal"/>
      <w:lvlText w:val="%1.%2.%3"/>
      <w:lvlJc w:val="left"/>
      <w:pPr>
        <w:ind w:left="851" w:hanging="851"/>
      </w:pPr>
      <w:rPr>
        <w:rFonts w:ascii="KBH Tekst" w:hAnsi="KBH Tekst" w:hint="default"/>
        <w:sz w:val="19"/>
      </w:rPr>
    </w:lvl>
    <w:lvl w:ilvl="3">
      <w:start w:val="1"/>
      <w:numFmt w:val="decimal"/>
      <w:lvlText w:val="%1.%2.%3.%4"/>
      <w:lvlJc w:val="left"/>
      <w:pPr>
        <w:ind w:left="851" w:hanging="851"/>
      </w:pPr>
      <w:rPr>
        <w:rFonts w:ascii="KBH Tekst" w:hAnsi="KBH Tekst" w:hint="default"/>
        <w:sz w:val="19"/>
      </w:rPr>
    </w:lvl>
    <w:lvl w:ilvl="4">
      <w:start w:val="1"/>
      <w:numFmt w:val="lowerLetter"/>
      <w:lvlRestart w:val="2"/>
      <w:lvlText w:val="(%5)"/>
      <w:lvlJc w:val="left"/>
      <w:pPr>
        <w:ind w:left="1191" w:hanging="340"/>
      </w:pPr>
      <w:rPr>
        <w:rFonts w:ascii="KBH Tekst" w:hAnsi="KBH Tekst" w:hint="default"/>
        <w:sz w:val="19"/>
      </w:rPr>
    </w:lvl>
    <w:lvl w:ilvl="5">
      <w:start w:val="1"/>
      <w:numFmt w:val="decimal"/>
      <w:lvlRestart w:val="2"/>
      <w:lvlText w:val="(%6)"/>
      <w:lvlJc w:val="left"/>
      <w:pPr>
        <w:ind w:left="1191" w:hanging="340"/>
      </w:pPr>
      <w:rPr>
        <w:rFonts w:ascii="KBH Tekst" w:hAnsi="KBH Tekst" w:hint="default"/>
        <w:sz w:val="19"/>
      </w:rPr>
    </w:lvl>
    <w:lvl w:ilvl="6">
      <w:start w:val="1"/>
      <w:numFmt w:val="lowerRoman"/>
      <w:lvlRestart w:val="2"/>
      <w:lvlText w:val="(%7)"/>
      <w:lvlJc w:val="left"/>
      <w:pPr>
        <w:ind w:left="1191" w:hanging="340"/>
      </w:pPr>
      <w:rPr>
        <w:rFonts w:ascii="KBH Tekst" w:hAnsi="KBH Tekst" w:hint="default"/>
        <w:sz w:val="19"/>
      </w:rPr>
    </w:lvl>
    <w:lvl w:ilvl="7">
      <w:start w:val="1"/>
      <w:numFmt w:val="lowerLetter"/>
      <w:lvlRestart w:val="2"/>
      <w:lvlText w:val="(%8)"/>
      <w:lvlJc w:val="left"/>
      <w:pPr>
        <w:ind w:left="1701" w:hanging="397"/>
      </w:pPr>
      <w:rPr>
        <w:rFonts w:ascii="KBH Tekst" w:hAnsi="KBH Tekst" w:hint="default"/>
        <w:sz w:val="19"/>
      </w:rPr>
    </w:lvl>
    <w:lvl w:ilvl="8">
      <w:start w:val="1"/>
      <w:numFmt w:val="decimal"/>
      <w:lvlRestart w:val="2"/>
      <w:lvlText w:val="(%9)"/>
      <w:lvlJc w:val="left"/>
      <w:pPr>
        <w:ind w:left="1701" w:hanging="397"/>
      </w:pPr>
      <w:rPr>
        <w:rFonts w:ascii="KBH Tekst" w:hAnsi="KBH Tekst" w:hint="default"/>
        <w:sz w:val="19"/>
      </w:rPr>
    </w:lvl>
  </w:abstractNum>
  <w:abstractNum w:abstractNumId="15" w15:restartNumberingAfterBreak="0">
    <w:nsid w:val="4DB60DF5"/>
    <w:multiLevelType w:val="hybridMultilevel"/>
    <w:tmpl w:val="3A80C024"/>
    <w:lvl w:ilvl="0" w:tplc="AAD08A6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F807FD0"/>
    <w:multiLevelType w:val="hybridMultilevel"/>
    <w:tmpl w:val="E536F612"/>
    <w:lvl w:ilvl="0" w:tplc="8408C63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F8F36AA"/>
    <w:multiLevelType w:val="multilevel"/>
    <w:tmpl w:val="16D8B598"/>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8" w15:restartNumberingAfterBreak="0">
    <w:nsid w:val="611B1F9D"/>
    <w:multiLevelType w:val="hybridMultilevel"/>
    <w:tmpl w:val="ED4ABE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2FD2F07"/>
    <w:multiLevelType w:val="hybridMultilevel"/>
    <w:tmpl w:val="CF8EFFC8"/>
    <w:lvl w:ilvl="0" w:tplc="AAD08A62">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59233F8"/>
    <w:multiLevelType w:val="multilevel"/>
    <w:tmpl w:val="72105FFC"/>
    <w:lvl w:ilvl="0">
      <w:start w:val="1"/>
      <w:numFmt w:val="decimal"/>
      <w:lvlText w:val="%1."/>
      <w:lvlJc w:val="center"/>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78A64CA8"/>
    <w:multiLevelType w:val="multilevel"/>
    <w:tmpl w:val="A2FE7916"/>
    <w:lvl w:ilvl="0">
      <w:start w:val="1"/>
      <w:numFmt w:val="decimal"/>
      <w:lvlText w:val="%1."/>
      <w:lvlJc w:val="center"/>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BA00700"/>
    <w:multiLevelType w:val="multilevel"/>
    <w:tmpl w:val="5F0A6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4864112">
    <w:abstractNumId w:val="21"/>
  </w:num>
  <w:num w:numId="2" w16cid:durableId="1687754856">
    <w:abstractNumId w:val="2"/>
  </w:num>
  <w:num w:numId="3" w16cid:durableId="1266577070">
    <w:abstractNumId w:val="15"/>
  </w:num>
  <w:num w:numId="4" w16cid:durableId="1239902608">
    <w:abstractNumId w:val="13"/>
  </w:num>
  <w:num w:numId="5" w16cid:durableId="672681316">
    <w:abstractNumId w:val="8"/>
  </w:num>
  <w:num w:numId="6" w16cid:durableId="2128307130">
    <w:abstractNumId w:val="20"/>
  </w:num>
  <w:num w:numId="7" w16cid:durableId="125975112">
    <w:abstractNumId w:val="10"/>
  </w:num>
  <w:num w:numId="8" w16cid:durableId="1565918632">
    <w:abstractNumId w:val="0"/>
  </w:num>
  <w:num w:numId="9" w16cid:durableId="1221018102">
    <w:abstractNumId w:val="22"/>
  </w:num>
  <w:num w:numId="10" w16cid:durableId="1289238440">
    <w:abstractNumId w:val="17"/>
  </w:num>
  <w:num w:numId="11" w16cid:durableId="1359427869">
    <w:abstractNumId w:val="11"/>
  </w:num>
  <w:num w:numId="12" w16cid:durableId="1553495736">
    <w:abstractNumId w:val="4"/>
  </w:num>
  <w:num w:numId="13" w16cid:durableId="1471247844">
    <w:abstractNumId w:val="19"/>
  </w:num>
  <w:num w:numId="14" w16cid:durableId="1089891545">
    <w:abstractNumId w:val="7"/>
  </w:num>
  <w:num w:numId="15" w16cid:durableId="218638467">
    <w:abstractNumId w:val="14"/>
  </w:num>
  <w:num w:numId="16" w16cid:durableId="1707172412">
    <w:abstractNumId w:val="9"/>
  </w:num>
  <w:num w:numId="17" w16cid:durableId="2134901369">
    <w:abstractNumId w:val="16"/>
  </w:num>
  <w:num w:numId="18" w16cid:durableId="1806895365">
    <w:abstractNumId w:val="18"/>
  </w:num>
  <w:num w:numId="19" w16cid:durableId="1152256088">
    <w:abstractNumId w:val="1"/>
  </w:num>
  <w:num w:numId="20" w16cid:durableId="870269091">
    <w:abstractNumId w:val="6"/>
  </w:num>
  <w:num w:numId="21" w16cid:durableId="806974822">
    <w:abstractNumId w:val="3"/>
  </w:num>
  <w:num w:numId="22" w16cid:durableId="1323120501">
    <w:abstractNumId w:val="12"/>
  </w:num>
  <w:num w:numId="23" w16cid:durableId="20606687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i/NmQJ8Zd2LbzwXYGLKBthWKoNO+S5Wt0R72dRbN+mIgSj7YHBpMqYUqsLjNaVv"/>
  </w:docVars>
  <w:rsids>
    <w:rsidRoot w:val="007339F6"/>
    <w:rsid w:val="000059C4"/>
    <w:rsid w:val="000066D2"/>
    <w:rsid w:val="000155BD"/>
    <w:rsid w:val="000204A3"/>
    <w:rsid w:val="000227A8"/>
    <w:rsid w:val="00023CF1"/>
    <w:rsid w:val="00027FB3"/>
    <w:rsid w:val="00033F36"/>
    <w:rsid w:val="00041011"/>
    <w:rsid w:val="00041291"/>
    <w:rsid w:val="00046C25"/>
    <w:rsid w:val="000507E9"/>
    <w:rsid w:val="00053A94"/>
    <w:rsid w:val="00054763"/>
    <w:rsid w:val="00055C3E"/>
    <w:rsid w:val="000630AE"/>
    <w:rsid w:val="00080258"/>
    <w:rsid w:val="0008051D"/>
    <w:rsid w:val="000902BD"/>
    <w:rsid w:val="00092F58"/>
    <w:rsid w:val="000963CB"/>
    <w:rsid w:val="000A08B4"/>
    <w:rsid w:val="000A3004"/>
    <w:rsid w:val="000B0286"/>
    <w:rsid w:val="000B0CA3"/>
    <w:rsid w:val="000B150C"/>
    <w:rsid w:val="000B4C58"/>
    <w:rsid w:val="000B5050"/>
    <w:rsid w:val="000C162A"/>
    <w:rsid w:val="000C2DA7"/>
    <w:rsid w:val="000C45D8"/>
    <w:rsid w:val="000C6FEB"/>
    <w:rsid w:val="000C7AD3"/>
    <w:rsid w:val="000C7BED"/>
    <w:rsid w:val="000D1628"/>
    <w:rsid w:val="000D4252"/>
    <w:rsid w:val="000D56BC"/>
    <w:rsid w:val="000E038C"/>
    <w:rsid w:val="000E0F2D"/>
    <w:rsid w:val="000E1401"/>
    <w:rsid w:val="000E39DE"/>
    <w:rsid w:val="000E3DF4"/>
    <w:rsid w:val="000E5A62"/>
    <w:rsid w:val="000E6228"/>
    <w:rsid w:val="000E7341"/>
    <w:rsid w:val="000F07E0"/>
    <w:rsid w:val="000F14B3"/>
    <w:rsid w:val="000F185D"/>
    <w:rsid w:val="000F31A5"/>
    <w:rsid w:val="000F3C54"/>
    <w:rsid w:val="000F3E75"/>
    <w:rsid w:val="000F4F54"/>
    <w:rsid w:val="000F7EA5"/>
    <w:rsid w:val="0010169C"/>
    <w:rsid w:val="00105354"/>
    <w:rsid w:val="00110ABA"/>
    <w:rsid w:val="00110AF4"/>
    <w:rsid w:val="00111EFF"/>
    <w:rsid w:val="00113187"/>
    <w:rsid w:val="001146CA"/>
    <w:rsid w:val="00116CCD"/>
    <w:rsid w:val="00122BC6"/>
    <w:rsid w:val="00122C7F"/>
    <w:rsid w:val="001322E0"/>
    <w:rsid w:val="00137358"/>
    <w:rsid w:val="00137721"/>
    <w:rsid w:val="0014183B"/>
    <w:rsid w:val="0014365D"/>
    <w:rsid w:val="001439CA"/>
    <w:rsid w:val="00144280"/>
    <w:rsid w:val="001465F5"/>
    <w:rsid w:val="001502A2"/>
    <w:rsid w:val="001518A7"/>
    <w:rsid w:val="00156988"/>
    <w:rsid w:val="00157412"/>
    <w:rsid w:val="00160615"/>
    <w:rsid w:val="001630B3"/>
    <w:rsid w:val="00166039"/>
    <w:rsid w:val="0016766D"/>
    <w:rsid w:val="00174C5C"/>
    <w:rsid w:val="00175471"/>
    <w:rsid w:val="00180FD1"/>
    <w:rsid w:val="00183176"/>
    <w:rsid w:val="00183C73"/>
    <w:rsid w:val="00185AD8"/>
    <w:rsid w:val="001A2518"/>
    <w:rsid w:val="001A43D2"/>
    <w:rsid w:val="001A5474"/>
    <w:rsid w:val="001B7A6C"/>
    <w:rsid w:val="001C03F1"/>
    <w:rsid w:val="001C1C5C"/>
    <w:rsid w:val="001C2AB5"/>
    <w:rsid w:val="001C393E"/>
    <w:rsid w:val="001C4549"/>
    <w:rsid w:val="001D1119"/>
    <w:rsid w:val="001D42C8"/>
    <w:rsid w:val="001D490A"/>
    <w:rsid w:val="001E6141"/>
    <w:rsid w:val="001E6A44"/>
    <w:rsid w:val="001E6B6B"/>
    <w:rsid w:val="001F5CD6"/>
    <w:rsid w:val="001F6EE7"/>
    <w:rsid w:val="0020384E"/>
    <w:rsid w:val="002061EC"/>
    <w:rsid w:val="00207BCF"/>
    <w:rsid w:val="0021090D"/>
    <w:rsid w:val="00213AB0"/>
    <w:rsid w:val="00215844"/>
    <w:rsid w:val="002167EC"/>
    <w:rsid w:val="002201A6"/>
    <w:rsid w:val="00222C7B"/>
    <w:rsid w:val="002231D8"/>
    <w:rsid w:val="002302E3"/>
    <w:rsid w:val="0023094C"/>
    <w:rsid w:val="002341F2"/>
    <w:rsid w:val="00236618"/>
    <w:rsid w:val="00240154"/>
    <w:rsid w:val="00242575"/>
    <w:rsid w:val="00244217"/>
    <w:rsid w:val="00245A50"/>
    <w:rsid w:val="0025437B"/>
    <w:rsid w:val="002557AA"/>
    <w:rsid w:val="00260F3C"/>
    <w:rsid w:val="00266C81"/>
    <w:rsid w:val="00266F29"/>
    <w:rsid w:val="002678E5"/>
    <w:rsid w:val="002714BE"/>
    <w:rsid w:val="00277237"/>
    <w:rsid w:val="00281756"/>
    <w:rsid w:val="0028409B"/>
    <w:rsid w:val="00284CCA"/>
    <w:rsid w:val="00285B83"/>
    <w:rsid w:val="00290BB3"/>
    <w:rsid w:val="00290FA0"/>
    <w:rsid w:val="00292521"/>
    <w:rsid w:val="002931FC"/>
    <w:rsid w:val="00295477"/>
    <w:rsid w:val="00295EF9"/>
    <w:rsid w:val="00296646"/>
    <w:rsid w:val="002978F7"/>
    <w:rsid w:val="002A0D65"/>
    <w:rsid w:val="002A1630"/>
    <w:rsid w:val="002A2E94"/>
    <w:rsid w:val="002A3E6A"/>
    <w:rsid w:val="002A4568"/>
    <w:rsid w:val="002A7650"/>
    <w:rsid w:val="002B0595"/>
    <w:rsid w:val="002B1227"/>
    <w:rsid w:val="002B2DFA"/>
    <w:rsid w:val="002B4266"/>
    <w:rsid w:val="002B5260"/>
    <w:rsid w:val="002B6FD6"/>
    <w:rsid w:val="002B7C0E"/>
    <w:rsid w:val="002C5202"/>
    <w:rsid w:val="002C5DF9"/>
    <w:rsid w:val="002D003F"/>
    <w:rsid w:val="002E084E"/>
    <w:rsid w:val="002E1E55"/>
    <w:rsid w:val="002E2978"/>
    <w:rsid w:val="002E4EA1"/>
    <w:rsid w:val="002E5A21"/>
    <w:rsid w:val="002E7592"/>
    <w:rsid w:val="002E7779"/>
    <w:rsid w:val="00301B7D"/>
    <w:rsid w:val="003050BD"/>
    <w:rsid w:val="003077ED"/>
    <w:rsid w:val="00310BCE"/>
    <w:rsid w:val="00310C92"/>
    <w:rsid w:val="0031112D"/>
    <w:rsid w:val="00312E32"/>
    <w:rsid w:val="0031539B"/>
    <w:rsid w:val="00320142"/>
    <w:rsid w:val="0032467E"/>
    <w:rsid w:val="00324CB7"/>
    <w:rsid w:val="00325E27"/>
    <w:rsid w:val="003309FA"/>
    <w:rsid w:val="00333700"/>
    <w:rsid w:val="00333AA8"/>
    <w:rsid w:val="00334AF5"/>
    <w:rsid w:val="00341A67"/>
    <w:rsid w:val="00342C2F"/>
    <w:rsid w:val="003454FF"/>
    <w:rsid w:val="0034679B"/>
    <w:rsid w:val="00346B62"/>
    <w:rsid w:val="00357FD2"/>
    <w:rsid w:val="00366873"/>
    <w:rsid w:val="00372E9C"/>
    <w:rsid w:val="00373F4F"/>
    <w:rsid w:val="003743F4"/>
    <w:rsid w:val="00374C12"/>
    <w:rsid w:val="003750DA"/>
    <w:rsid w:val="003757B4"/>
    <w:rsid w:val="00375A79"/>
    <w:rsid w:val="003822AF"/>
    <w:rsid w:val="00386B0C"/>
    <w:rsid w:val="00387063"/>
    <w:rsid w:val="0039027B"/>
    <w:rsid w:val="0039120D"/>
    <w:rsid w:val="00393D97"/>
    <w:rsid w:val="00394555"/>
    <w:rsid w:val="003A4022"/>
    <w:rsid w:val="003A512A"/>
    <w:rsid w:val="003A6D6E"/>
    <w:rsid w:val="003A794C"/>
    <w:rsid w:val="003B1662"/>
    <w:rsid w:val="003B2384"/>
    <w:rsid w:val="003B422D"/>
    <w:rsid w:val="003B4E55"/>
    <w:rsid w:val="003B6EAB"/>
    <w:rsid w:val="003C1929"/>
    <w:rsid w:val="003C4348"/>
    <w:rsid w:val="003D577C"/>
    <w:rsid w:val="003E24BA"/>
    <w:rsid w:val="003E47A3"/>
    <w:rsid w:val="003F30E6"/>
    <w:rsid w:val="003F3BB7"/>
    <w:rsid w:val="003F5712"/>
    <w:rsid w:val="003F621B"/>
    <w:rsid w:val="00400ABE"/>
    <w:rsid w:val="004062AD"/>
    <w:rsid w:val="00421629"/>
    <w:rsid w:val="00423644"/>
    <w:rsid w:val="00432B4F"/>
    <w:rsid w:val="00432C55"/>
    <w:rsid w:val="00433348"/>
    <w:rsid w:val="00437533"/>
    <w:rsid w:val="004438B5"/>
    <w:rsid w:val="0044398D"/>
    <w:rsid w:val="00444994"/>
    <w:rsid w:val="00445764"/>
    <w:rsid w:val="004607F4"/>
    <w:rsid w:val="0046333C"/>
    <w:rsid w:val="00466B3D"/>
    <w:rsid w:val="00467705"/>
    <w:rsid w:val="004712EF"/>
    <w:rsid w:val="004730D5"/>
    <w:rsid w:val="00476F5A"/>
    <w:rsid w:val="00483038"/>
    <w:rsid w:val="00483946"/>
    <w:rsid w:val="0048486D"/>
    <w:rsid w:val="0049340B"/>
    <w:rsid w:val="00495404"/>
    <w:rsid w:val="0049747C"/>
    <w:rsid w:val="0049787D"/>
    <w:rsid w:val="004A0254"/>
    <w:rsid w:val="004A3FD0"/>
    <w:rsid w:val="004A58F8"/>
    <w:rsid w:val="004B44EE"/>
    <w:rsid w:val="004B5E89"/>
    <w:rsid w:val="004B7E7F"/>
    <w:rsid w:val="004C2654"/>
    <w:rsid w:val="004D0358"/>
    <w:rsid w:val="004D0E80"/>
    <w:rsid w:val="004D4D6A"/>
    <w:rsid w:val="004D55BE"/>
    <w:rsid w:val="004D68E8"/>
    <w:rsid w:val="004F36E7"/>
    <w:rsid w:val="004F3F8A"/>
    <w:rsid w:val="005026D4"/>
    <w:rsid w:val="005043EB"/>
    <w:rsid w:val="005057D5"/>
    <w:rsid w:val="00506482"/>
    <w:rsid w:val="00507514"/>
    <w:rsid w:val="00512697"/>
    <w:rsid w:val="00514AB2"/>
    <w:rsid w:val="00521AB5"/>
    <w:rsid w:val="00522A1D"/>
    <w:rsid w:val="00522A22"/>
    <w:rsid w:val="0053194A"/>
    <w:rsid w:val="00535C71"/>
    <w:rsid w:val="0054207D"/>
    <w:rsid w:val="00544638"/>
    <w:rsid w:val="00552560"/>
    <w:rsid w:val="00555E1E"/>
    <w:rsid w:val="005569CE"/>
    <w:rsid w:val="005570E0"/>
    <w:rsid w:val="005609AD"/>
    <w:rsid w:val="00560B56"/>
    <w:rsid w:val="005625E1"/>
    <w:rsid w:val="005628A5"/>
    <w:rsid w:val="00565352"/>
    <w:rsid w:val="005653CF"/>
    <w:rsid w:val="00566929"/>
    <w:rsid w:val="00567220"/>
    <w:rsid w:val="00572C92"/>
    <w:rsid w:val="00573E86"/>
    <w:rsid w:val="0057679F"/>
    <w:rsid w:val="00576CFF"/>
    <w:rsid w:val="00580509"/>
    <w:rsid w:val="00582784"/>
    <w:rsid w:val="00587552"/>
    <w:rsid w:val="0059172F"/>
    <w:rsid w:val="0059391D"/>
    <w:rsid w:val="00594F1B"/>
    <w:rsid w:val="00596A19"/>
    <w:rsid w:val="005A2711"/>
    <w:rsid w:val="005A3495"/>
    <w:rsid w:val="005A6AE3"/>
    <w:rsid w:val="005A7A2E"/>
    <w:rsid w:val="005C00AB"/>
    <w:rsid w:val="005C0D41"/>
    <w:rsid w:val="005C171A"/>
    <w:rsid w:val="005C1807"/>
    <w:rsid w:val="005C60AB"/>
    <w:rsid w:val="005D20EA"/>
    <w:rsid w:val="005D33B3"/>
    <w:rsid w:val="005D59F6"/>
    <w:rsid w:val="005D6141"/>
    <w:rsid w:val="005E12FF"/>
    <w:rsid w:val="005E321D"/>
    <w:rsid w:val="005E3457"/>
    <w:rsid w:val="005E423B"/>
    <w:rsid w:val="005E6141"/>
    <w:rsid w:val="005E62F8"/>
    <w:rsid w:val="005F373D"/>
    <w:rsid w:val="005F54B3"/>
    <w:rsid w:val="00604E08"/>
    <w:rsid w:val="006058ED"/>
    <w:rsid w:val="00622291"/>
    <w:rsid w:val="00623B01"/>
    <w:rsid w:val="00625C2A"/>
    <w:rsid w:val="00633081"/>
    <w:rsid w:val="006333AE"/>
    <w:rsid w:val="006339A5"/>
    <w:rsid w:val="006341A4"/>
    <w:rsid w:val="00637DF4"/>
    <w:rsid w:val="006428E7"/>
    <w:rsid w:val="0064519A"/>
    <w:rsid w:val="00650E92"/>
    <w:rsid w:val="006553AD"/>
    <w:rsid w:val="00656C8A"/>
    <w:rsid w:val="00660223"/>
    <w:rsid w:val="00661AB0"/>
    <w:rsid w:val="00663199"/>
    <w:rsid w:val="006633C8"/>
    <w:rsid w:val="00667C89"/>
    <w:rsid w:val="00670F00"/>
    <w:rsid w:val="0067369B"/>
    <w:rsid w:val="00680305"/>
    <w:rsid w:val="00682B7D"/>
    <w:rsid w:val="00683ECF"/>
    <w:rsid w:val="00685E37"/>
    <w:rsid w:val="00696A79"/>
    <w:rsid w:val="006A1116"/>
    <w:rsid w:val="006A3A8E"/>
    <w:rsid w:val="006A4BCB"/>
    <w:rsid w:val="006A50DB"/>
    <w:rsid w:val="006A64C5"/>
    <w:rsid w:val="006A7BFD"/>
    <w:rsid w:val="006B0DCB"/>
    <w:rsid w:val="006B196A"/>
    <w:rsid w:val="006B397E"/>
    <w:rsid w:val="006B71AD"/>
    <w:rsid w:val="006C00AC"/>
    <w:rsid w:val="006C33E0"/>
    <w:rsid w:val="006C5ADE"/>
    <w:rsid w:val="006D24B4"/>
    <w:rsid w:val="006D6F89"/>
    <w:rsid w:val="006D7751"/>
    <w:rsid w:val="006E3FF1"/>
    <w:rsid w:val="006E75C6"/>
    <w:rsid w:val="006F0A22"/>
    <w:rsid w:val="006F2582"/>
    <w:rsid w:val="00701AE0"/>
    <w:rsid w:val="00702970"/>
    <w:rsid w:val="00704921"/>
    <w:rsid w:val="00710D41"/>
    <w:rsid w:val="00712925"/>
    <w:rsid w:val="00714202"/>
    <w:rsid w:val="0071421A"/>
    <w:rsid w:val="00716EED"/>
    <w:rsid w:val="00717B27"/>
    <w:rsid w:val="00717EF2"/>
    <w:rsid w:val="007202CC"/>
    <w:rsid w:val="0072066F"/>
    <w:rsid w:val="007218DD"/>
    <w:rsid w:val="00723EC5"/>
    <w:rsid w:val="00724D88"/>
    <w:rsid w:val="0072617F"/>
    <w:rsid w:val="007271E7"/>
    <w:rsid w:val="0073135D"/>
    <w:rsid w:val="007335A0"/>
    <w:rsid w:val="007339F6"/>
    <w:rsid w:val="00734597"/>
    <w:rsid w:val="00735845"/>
    <w:rsid w:val="007367E6"/>
    <w:rsid w:val="00741067"/>
    <w:rsid w:val="007413B5"/>
    <w:rsid w:val="0074516F"/>
    <w:rsid w:val="00746519"/>
    <w:rsid w:val="007561AA"/>
    <w:rsid w:val="00756AFA"/>
    <w:rsid w:val="00761301"/>
    <w:rsid w:val="00761C80"/>
    <w:rsid w:val="00762955"/>
    <w:rsid w:val="00764CEC"/>
    <w:rsid w:val="0076581E"/>
    <w:rsid w:val="0077157D"/>
    <w:rsid w:val="007746B1"/>
    <w:rsid w:val="007774D9"/>
    <w:rsid w:val="0078109F"/>
    <w:rsid w:val="00787205"/>
    <w:rsid w:val="007979A2"/>
    <w:rsid w:val="007A44D0"/>
    <w:rsid w:val="007A502D"/>
    <w:rsid w:val="007A738E"/>
    <w:rsid w:val="007B5A8A"/>
    <w:rsid w:val="007C2A0E"/>
    <w:rsid w:val="007C2D39"/>
    <w:rsid w:val="007C320B"/>
    <w:rsid w:val="007C6930"/>
    <w:rsid w:val="007D258F"/>
    <w:rsid w:val="007D4E26"/>
    <w:rsid w:val="007D62A2"/>
    <w:rsid w:val="007D78FC"/>
    <w:rsid w:val="007E0EF8"/>
    <w:rsid w:val="007E2A4E"/>
    <w:rsid w:val="007E2E62"/>
    <w:rsid w:val="007E3A7F"/>
    <w:rsid w:val="007E7E24"/>
    <w:rsid w:val="007F0788"/>
    <w:rsid w:val="007F4B6D"/>
    <w:rsid w:val="007F4CA5"/>
    <w:rsid w:val="00800BF6"/>
    <w:rsid w:val="00800E90"/>
    <w:rsid w:val="008015FC"/>
    <w:rsid w:val="00804B42"/>
    <w:rsid w:val="00807FB3"/>
    <w:rsid w:val="008108EB"/>
    <w:rsid w:val="00814C03"/>
    <w:rsid w:val="00816158"/>
    <w:rsid w:val="008246EB"/>
    <w:rsid w:val="0082645F"/>
    <w:rsid w:val="00826A32"/>
    <w:rsid w:val="008300B7"/>
    <w:rsid w:val="00834816"/>
    <w:rsid w:val="008350E3"/>
    <w:rsid w:val="0084150A"/>
    <w:rsid w:val="008508E6"/>
    <w:rsid w:val="008526B6"/>
    <w:rsid w:val="00853DBC"/>
    <w:rsid w:val="008554D8"/>
    <w:rsid w:val="00857735"/>
    <w:rsid w:val="00861772"/>
    <w:rsid w:val="00861C2D"/>
    <w:rsid w:val="00862D7A"/>
    <w:rsid w:val="00864886"/>
    <w:rsid w:val="00871014"/>
    <w:rsid w:val="0087160F"/>
    <w:rsid w:val="00881B38"/>
    <w:rsid w:val="008826B1"/>
    <w:rsid w:val="00886639"/>
    <w:rsid w:val="00887938"/>
    <w:rsid w:val="0089718A"/>
    <w:rsid w:val="008A0CA2"/>
    <w:rsid w:val="008A1546"/>
    <w:rsid w:val="008A396B"/>
    <w:rsid w:val="008A462C"/>
    <w:rsid w:val="008A65BB"/>
    <w:rsid w:val="008A7868"/>
    <w:rsid w:val="008B084C"/>
    <w:rsid w:val="008B48A1"/>
    <w:rsid w:val="008B5EAC"/>
    <w:rsid w:val="008B75FF"/>
    <w:rsid w:val="008C0504"/>
    <w:rsid w:val="008C60CB"/>
    <w:rsid w:val="008D0BE1"/>
    <w:rsid w:val="008D4921"/>
    <w:rsid w:val="008D5A55"/>
    <w:rsid w:val="008D6BEF"/>
    <w:rsid w:val="008E775D"/>
    <w:rsid w:val="008F048C"/>
    <w:rsid w:val="008F67E2"/>
    <w:rsid w:val="008F6963"/>
    <w:rsid w:val="0090097F"/>
    <w:rsid w:val="00902450"/>
    <w:rsid w:val="00904BF5"/>
    <w:rsid w:val="00911F00"/>
    <w:rsid w:val="00914CDD"/>
    <w:rsid w:val="00916920"/>
    <w:rsid w:val="00917555"/>
    <w:rsid w:val="00923888"/>
    <w:rsid w:val="0092609F"/>
    <w:rsid w:val="0092617B"/>
    <w:rsid w:val="00941707"/>
    <w:rsid w:val="00942049"/>
    <w:rsid w:val="00944B2D"/>
    <w:rsid w:val="00944FF7"/>
    <w:rsid w:val="00945802"/>
    <w:rsid w:val="00946DEA"/>
    <w:rsid w:val="009475FF"/>
    <w:rsid w:val="00947AD0"/>
    <w:rsid w:val="00950D78"/>
    <w:rsid w:val="00951184"/>
    <w:rsid w:val="00955E0A"/>
    <w:rsid w:val="009563FF"/>
    <w:rsid w:val="00960444"/>
    <w:rsid w:val="00960B28"/>
    <w:rsid w:val="00961110"/>
    <w:rsid w:val="009616B2"/>
    <w:rsid w:val="00965A30"/>
    <w:rsid w:val="00966B7C"/>
    <w:rsid w:val="009744DB"/>
    <w:rsid w:val="009838B3"/>
    <w:rsid w:val="00984957"/>
    <w:rsid w:val="00985C8A"/>
    <w:rsid w:val="009907A3"/>
    <w:rsid w:val="00995CD4"/>
    <w:rsid w:val="009A26E4"/>
    <w:rsid w:val="009A4103"/>
    <w:rsid w:val="009A5168"/>
    <w:rsid w:val="009A5319"/>
    <w:rsid w:val="009B72D7"/>
    <w:rsid w:val="009C2C5F"/>
    <w:rsid w:val="009C4675"/>
    <w:rsid w:val="009C4E8A"/>
    <w:rsid w:val="009D09FD"/>
    <w:rsid w:val="009D3337"/>
    <w:rsid w:val="009D7327"/>
    <w:rsid w:val="009D74B7"/>
    <w:rsid w:val="009E0744"/>
    <w:rsid w:val="009E30C2"/>
    <w:rsid w:val="009E34FC"/>
    <w:rsid w:val="009E3C09"/>
    <w:rsid w:val="009F2819"/>
    <w:rsid w:val="009F5F8A"/>
    <w:rsid w:val="00A04B69"/>
    <w:rsid w:val="00A06DC0"/>
    <w:rsid w:val="00A11D85"/>
    <w:rsid w:val="00A14D4B"/>
    <w:rsid w:val="00A17CB9"/>
    <w:rsid w:val="00A22824"/>
    <w:rsid w:val="00A3469A"/>
    <w:rsid w:val="00A364F8"/>
    <w:rsid w:val="00A41382"/>
    <w:rsid w:val="00A4266C"/>
    <w:rsid w:val="00A435C4"/>
    <w:rsid w:val="00A51173"/>
    <w:rsid w:val="00A55178"/>
    <w:rsid w:val="00A5592C"/>
    <w:rsid w:val="00A6040E"/>
    <w:rsid w:val="00A617AE"/>
    <w:rsid w:val="00A64956"/>
    <w:rsid w:val="00A65F55"/>
    <w:rsid w:val="00A664D1"/>
    <w:rsid w:val="00A72871"/>
    <w:rsid w:val="00A7447F"/>
    <w:rsid w:val="00A77188"/>
    <w:rsid w:val="00A8053A"/>
    <w:rsid w:val="00A81553"/>
    <w:rsid w:val="00A817A1"/>
    <w:rsid w:val="00A846C6"/>
    <w:rsid w:val="00A91D07"/>
    <w:rsid w:val="00A936A2"/>
    <w:rsid w:val="00A949AC"/>
    <w:rsid w:val="00A94F8E"/>
    <w:rsid w:val="00A9557A"/>
    <w:rsid w:val="00AA2790"/>
    <w:rsid w:val="00AA4109"/>
    <w:rsid w:val="00AB0A51"/>
    <w:rsid w:val="00AB18DC"/>
    <w:rsid w:val="00AB1986"/>
    <w:rsid w:val="00AB364D"/>
    <w:rsid w:val="00AB7F53"/>
    <w:rsid w:val="00AC7F8E"/>
    <w:rsid w:val="00AD1A1A"/>
    <w:rsid w:val="00AD2544"/>
    <w:rsid w:val="00AD4648"/>
    <w:rsid w:val="00AE2155"/>
    <w:rsid w:val="00AE58A9"/>
    <w:rsid w:val="00AE5C70"/>
    <w:rsid w:val="00AE64AE"/>
    <w:rsid w:val="00AE6BF5"/>
    <w:rsid w:val="00AF2034"/>
    <w:rsid w:val="00AF22E1"/>
    <w:rsid w:val="00AF2A20"/>
    <w:rsid w:val="00AF4FD4"/>
    <w:rsid w:val="00AF6476"/>
    <w:rsid w:val="00AF7947"/>
    <w:rsid w:val="00B05B8C"/>
    <w:rsid w:val="00B10679"/>
    <w:rsid w:val="00B10B9B"/>
    <w:rsid w:val="00B11F3D"/>
    <w:rsid w:val="00B1393F"/>
    <w:rsid w:val="00B13F28"/>
    <w:rsid w:val="00B14E4F"/>
    <w:rsid w:val="00B1786C"/>
    <w:rsid w:val="00B2033C"/>
    <w:rsid w:val="00B234CD"/>
    <w:rsid w:val="00B273CE"/>
    <w:rsid w:val="00B30635"/>
    <w:rsid w:val="00B30EFC"/>
    <w:rsid w:val="00B3160F"/>
    <w:rsid w:val="00B34147"/>
    <w:rsid w:val="00B37F04"/>
    <w:rsid w:val="00B37FC9"/>
    <w:rsid w:val="00B4078D"/>
    <w:rsid w:val="00B45E5D"/>
    <w:rsid w:val="00B5003A"/>
    <w:rsid w:val="00B518F5"/>
    <w:rsid w:val="00B52068"/>
    <w:rsid w:val="00B553C3"/>
    <w:rsid w:val="00B569FD"/>
    <w:rsid w:val="00B60A3C"/>
    <w:rsid w:val="00B61196"/>
    <w:rsid w:val="00B63381"/>
    <w:rsid w:val="00B64AF3"/>
    <w:rsid w:val="00B72E47"/>
    <w:rsid w:val="00B74F18"/>
    <w:rsid w:val="00B75638"/>
    <w:rsid w:val="00B80FE3"/>
    <w:rsid w:val="00B8738A"/>
    <w:rsid w:val="00B91B2D"/>
    <w:rsid w:val="00BA5481"/>
    <w:rsid w:val="00BA56A1"/>
    <w:rsid w:val="00BA653A"/>
    <w:rsid w:val="00BB281C"/>
    <w:rsid w:val="00BB7CB3"/>
    <w:rsid w:val="00BD0731"/>
    <w:rsid w:val="00BD0964"/>
    <w:rsid w:val="00BD2A3F"/>
    <w:rsid w:val="00BE04A3"/>
    <w:rsid w:val="00BE27DC"/>
    <w:rsid w:val="00BE3A5A"/>
    <w:rsid w:val="00BE3B1A"/>
    <w:rsid w:val="00BE4F54"/>
    <w:rsid w:val="00C01039"/>
    <w:rsid w:val="00C01742"/>
    <w:rsid w:val="00C01909"/>
    <w:rsid w:val="00C036EC"/>
    <w:rsid w:val="00C0436C"/>
    <w:rsid w:val="00C051BB"/>
    <w:rsid w:val="00C0549D"/>
    <w:rsid w:val="00C055A1"/>
    <w:rsid w:val="00C11DCE"/>
    <w:rsid w:val="00C12ADC"/>
    <w:rsid w:val="00C14446"/>
    <w:rsid w:val="00C27D07"/>
    <w:rsid w:val="00C32534"/>
    <w:rsid w:val="00C36693"/>
    <w:rsid w:val="00C37F34"/>
    <w:rsid w:val="00C426FA"/>
    <w:rsid w:val="00C42C75"/>
    <w:rsid w:val="00C44C3F"/>
    <w:rsid w:val="00C45DEF"/>
    <w:rsid w:val="00C51727"/>
    <w:rsid w:val="00C575B3"/>
    <w:rsid w:val="00C57E4B"/>
    <w:rsid w:val="00C623B2"/>
    <w:rsid w:val="00C6413B"/>
    <w:rsid w:val="00C8644B"/>
    <w:rsid w:val="00C91B7F"/>
    <w:rsid w:val="00C92D76"/>
    <w:rsid w:val="00C9412D"/>
    <w:rsid w:val="00CA1D32"/>
    <w:rsid w:val="00CA5F31"/>
    <w:rsid w:val="00CB2833"/>
    <w:rsid w:val="00CB330A"/>
    <w:rsid w:val="00CB3633"/>
    <w:rsid w:val="00CB53BF"/>
    <w:rsid w:val="00CB7448"/>
    <w:rsid w:val="00CC17B8"/>
    <w:rsid w:val="00CC2B2F"/>
    <w:rsid w:val="00CC4219"/>
    <w:rsid w:val="00CC52F9"/>
    <w:rsid w:val="00CD45DE"/>
    <w:rsid w:val="00CD5B30"/>
    <w:rsid w:val="00CD5E53"/>
    <w:rsid w:val="00CE0765"/>
    <w:rsid w:val="00CE0B39"/>
    <w:rsid w:val="00CE0DF5"/>
    <w:rsid w:val="00CE379C"/>
    <w:rsid w:val="00CF6C32"/>
    <w:rsid w:val="00D024AE"/>
    <w:rsid w:val="00D050F7"/>
    <w:rsid w:val="00D2524C"/>
    <w:rsid w:val="00D31231"/>
    <w:rsid w:val="00D32CEC"/>
    <w:rsid w:val="00D331E6"/>
    <w:rsid w:val="00D3579B"/>
    <w:rsid w:val="00D3587D"/>
    <w:rsid w:val="00D35F54"/>
    <w:rsid w:val="00D435DA"/>
    <w:rsid w:val="00D45FAA"/>
    <w:rsid w:val="00D47919"/>
    <w:rsid w:val="00D50164"/>
    <w:rsid w:val="00D507CE"/>
    <w:rsid w:val="00D5275E"/>
    <w:rsid w:val="00D54516"/>
    <w:rsid w:val="00D54A42"/>
    <w:rsid w:val="00D5597E"/>
    <w:rsid w:val="00D60F6D"/>
    <w:rsid w:val="00D62ED5"/>
    <w:rsid w:val="00D742F1"/>
    <w:rsid w:val="00D76F8E"/>
    <w:rsid w:val="00D8036D"/>
    <w:rsid w:val="00D83BC8"/>
    <w:rsid w:val="00D907D3"/>
    <w:rsid w:val="00D91799"/>
    <w:rsid w:val="00D93F2A"/>
    <w:rsid w:val="00D97F34"/>
    <w:rsid w:val="00DA0EC5"/>
    <w:rsid w:val="00DA109A"/>
    <w:rsid w:val="00DA616A"/>
    <w:rsid w:val="00DA7309"/>
    <w:rsid w:val="00DA7B39"/>
    <w:rsid w:val="00DB09D9"/>
    <w:rsid w:val="00DB385E"/>
    <w:rsid w:val="00DB5FC4"/>
    <w:rsid w:val="00DB65BF"/>
    <w:rsid w:val="00DB6BB3"/>
    <w:rsid w:val="00DB7876"/>
    <w:rsid w:val="00DC31BD"/>
    <w:rsid w:val="00DC38CB"/>
    <w:rsid w:val="00DD1942"/>
    <w:rsid w:val="00DD72DB"/>
    <w:rsid w:val="00DE41E1"/>
    <w:rsid w:val="00DE629D"/>
    <w:rsid w:val="00DE7928"/>
    <w:rsid w:val="00DF6703"/>
    <w:rsid w:val="00E00AD7"/>
    <w:rsid w:val="00E0206D"/>
    <w:rsid w:val="00E03435"/>
    <w:rsid w:val="00E1192F"/>
    <w:rsid w:val="00E13460"/>
    <w:rsid w:val="00E148AA"/>
    <w:rsid w:val="00E15297"/>
    <w:rsid w:val="00E1541F"/>
    <w:rsid w:val="00E1715D"/>
    <w:rsid w:val="00E17A2E"/>
    <w:rsid w:val="00E21CA6"/>
    <w:rsid w:val="00E22018"/>
    <w:rsid w:val="00E235CE"/>
    <w:rsid w:val="00E25864"/>
    <w:rsid w:val="00E26398"/>
    <w:rsid w:val="00E269F8"/>
    <w:rsid w:val="00E27CF8"/>
    <w:rsid w:val="00E5248B"/>
    <w:rsid w:val="00E538A0"/>
    <w:rsid w:val="00E5621F"/>
    <w:rsid w:val="00E60E58"/>
    <w:rsid w:val="00E62141"/>
    <w:rsid w:val="00E67838"/>
    <w:rsid w:val="00E71570"/>
    <w:rsid w:val="00E7169D"/>
    <w:rsid w:val="00E72410"/>
    <w:rsid w:val="00E730A8"/>
    <w:rsid w:val="00E74E62"/>
    <w:rsid w:val="00E76D3D"/>
    <w:rsid w:val="00E775D5"/>
    <w:rsid w:val="00E85B71"/>
    <w:rsid w:val="00E86FA9"/>
    <w:rsid w:val="00E87DE8"/>
    <w:rsid w:val="00E9263D"/>
    <w:rsid w:val="00E9649F"/>
    <w:rsid w:val="00E97220"/>
    <w:rsid w:val="00E97933"/>
    <w:rsid w:val="00EA4C1C"/>
    <w:rsid w:val="00EA68DE"/>
    <w:rsid w:val="00EB4947"/>
    <w:rsid w:val="00EB5FF0"/>
    <w:rsid w:val="00EB7747"/>
    <w:rsid w:val="00EC08A5"/>
    <w:rsid w:val="00EC3172"/>
    <w:rsid w:val="00EC4253"/>
    <w:rsid w:val="00EC4939"/>
    <w:rsid w:val="00EC763C"/>
    <w:rsid w:val="00ED0C1F"/>
    <w:rsid w:val="00ED1B44"/>
    <w:rsid w:val="00ED2AE1"/>
    <w:rsid w:val="00ED61FB"/>
    <w:rsid w:val="00ED6E4A"/>
    <w:rsid w:val="00EE1A0F"/>
    <w:rsid w:val="00EE23D4"/>
    <w:rsid w:val="00EE48D4"/>
    <w:rsid w:val="00EE63C3"/>
    <w:rsid w:val="00EE7E79"/>
    <w:rsid w:val="00EF02D2"/>
    <w:rsid w:val="00EF1F29"/>
    <w:rsid w:val="00EF2FB9"/>
    <w:rsid w:val="00EF54FB"/>
    <w:rsid w:val="00EF6D54"/>
    <w:rsid w:val="00EF7D14"/>
    <w:rsid w:val="00F00952"/>
    <w:rsid w:val="00F027C7"/>
    <w:rsid w:val="00F02800"/>
    <w:rsid w:val="00F032D9"/>
    <w:rsid w:val="00F03999"/>
    <w:rsid w:val="00F05E94"/>
    <w:rsid w:val="00F06CD6"/>
    <w:rsid w:val="00F108AE"/>
    <w:rsid w:val="00F15E8D"/>
    <w:rsid w:val="00F16EF2"/>
    <w:rsid w:val="00F24BB8"/>
    <w:rsid w:val="00F255B7"/>
    <w:rsid w:val="00F3256A"/>
    <w:rsid w:val="00F33A83"/>
    <w:rsid w:val="00F34330"/>
    <w:rsid w:val="00F35F1B"/>
    <w:rsid w:val="00F37A9F"/>
    <w:rsid w:val="00F407E9"/>
    <w:rsid w:val="00F429D0"/>
    <w:rsid w:val="00F447DF"/>
    <w:rsid w:val="00F472AA"/>
    <w:rsid w:val="00F51ADA"/>
    <w:rsid w:val="00F53A7D"/>
    <w:rsid w:val="00F57158"/>
    <w:rsid w:val="00F5761F"/>
    <w:rsid w:val="00F57E5D"/>
    <w:rsid w:val="00F60C6C"/>
    <w:rsid w:val="00F62C42"/>
    <w:rsid w:val="00F638D3"/>
    <w:rsid w:val="00F65475"/>
    <w:rsid w:val="00F65666"/>
    <w:rsid w:val="00F7142C"/>
    <w:rsid w:val="00F73A82"/>
    <w:rsid w:val="00F77437"/>
    <w:rsid w:val="00F81985"/>
    <w:rsid w:val="00F82569"/>
    <w:rsid w:val="00F82A9C"/>
    <w:rsid w:val="00F93498"/>
    <w:rsid w:val="00F9506B"/>
    <w:rsid w:val="00F963A6"/>
    <w:rsid w:val="00F96F34"/>
    <w:rsid w:val="00F96F6B"/>
    <w:rsid w:val="00F9783E"/>
    <w:rsid w:val="00F97C0C"/>
    <w:rsid w:val="00FA076F"/>
    <w:rsid w:val="00FA282B"/>
    <w:rsid w:val="00FA3740"/>
    <w:rsid w:val="00FA47B6"/>
    <w:rsid w:val="00FA71A4"/>
    <w:rsid w:val="00FB0EF9"/>
    <w:rsid w:val="00FB7EA6"/>
    <w:rsid w:val="00FC1078"/>
    <w:rsid w:val="00FC1DAB"/>
    <w:rsid w:val="00FC2309"/>
    <w:rsid w:val="00FC58EE"/>
    <w:rsid w:val="00FC6078"/>
    <w:rsid w:val="00FE1187"/>
    <w:rsid w:val="00FE2590"/>
    <w:rsid w:val="00FE3E44"/>
    <w:rsid w:val="00FE562C"/>
    <w:rsid w:val="00FE7922"/>
    <w:rsid w:val="00FE7EEB"/>
    <w:rsid w:val="00FF5D0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95AE2"/>
  <w15:chartTrackingRefBased/>
  <w15:docId w15:val="{290BF726-0F33-4CC0-985B-76B770440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D65"/>
    <w:pPr>
      <w:spacing w:before="120"/>
    </w:pPr>
    <w:rPr>
      <w:rFonts w:ascii="KBH Tekst" w:hAnsi="KBH Tekst"/>
      <w:sz w:val="19"/>
    </w:rPr>
  </w:style>
  <w:style w:type="paragraph" w:styleId="Overskrift1">
    <w:name w:val="heading 1"/>
    <w:basedOn w:val="Normal"/>
    <w:next w:val="Overskrift2"/>
    <w:link w:val="Overskrift1Tegn"/>
    <w:uiPriority w:val="9"/>
    <w:qFormat/>
    <w:rsid w:val="00BE04A3"/>
    <w:pPr>
      <w:numPr>
        <w:numId w:val="16"/>
      </w:numPr>
      <w:outlineLvl w:val="0"/>
    </w:pPr>
    <w:rPr>
      <w:b/>
      <w:sz w:val="28"/>
    </w:rPr>
  </w:style>
  <w:style w:type="paragraph" w:styleId="Overskrift2">
    <w:name w:val="heading 2"/>
    <w:basedOn w:val="Normal"/>
    <w:next w:val="Overskrift30"/>
    <w:link w:val="Overskrift2Tegn"/>
    <w:uiPriority w:val="9"/>
    <w:unhideWhenUsed/>
    <w:qFormat/>
    <w:rsid w:val="002E7592"/>
    <w:pPr>
      <w:keepNext/>
      <w:keepLines/>
      <w:numPr>
        <w:ilvl w:val="1"/>
        <w:numId w:val="16"/>
      </w:numPr>
      <w:spacing w:before="160" w:after="120"/>
      <w:outlineLvl w:val="1"/>
    </w:pPr>
    <w:rPr>
      <w:rFonts w:eastAsiaTheme="majorEastAsia" w:cstheme="majorBidi"/>
      <w:color w:val="000000" w:themeColor="text1"/>
      <w:szCs w:val="26"/>
    </w:rPr>
  </w:style>
  <w:style w:type="paragraph" w:styleId="Overskrift3">
    <w:name w:val="heading 3"/>
    <w:basedOn w:val="Normal"/>
    <w:next w:val="Normal"/>
    <w:link w:val="Overskrift3Tegn"/>
    <w:uiPriority w:val="9"/>
    <w:unhideWhenUsed/>
    <w:qFormat/>
    <w:rsid w:val="00180FD1"/>
    <w:pPr>
      <w:keepNext/>
      <w:keepLines/>
      <w:numPr>
        <w:ilvl w:val="2"/>
        <w:numId w:val="16"/>
      </w:numPr>
      <w:spacing w:before="160" w:after="120"/>
      <w:outlineLvl w:val="2"/>
    </w:pPr>
    <w:rPr>
      <w:rFonts w:eastAsiaTheme="majorEastAsia" w:cstheme="majorBidi"/>
      <w:szCs w:val="24"/>
    </w:rPr>
  </w:style>
  <w:style w:type="paragraph" w:styleId="Overskrift4">
    <w:name w:val="heading 4"/>
    <w:basedOn w:val="Normal"/>
    <w:next w:val="Normal"/>
    <w:link w:val="Overskrift4Tegn"/>
    <w:uiPriority w:val="9"/>
    <w:semiHidden/>
    <w:unhideWhenUsed/>
    <w:qFormat/>
    <w:rsid w:val="00EB5FF0"/>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339F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39F6"/>
  </w:style>
  <w:style w:type="paragraph" w:styleId="Sidefod">
    <w:name w:val="footer"/>
    <w:basedOn w:val="Normal"/>
    <w:link w:val="SidefodTegn"/>
    <w:uiPriority w:val="99"/>
    <w:unhideWhenUsed/>
    <w:rsid w:val="007339F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39F6"/>
  </w:style>
  <w:style w:type="character" w:customStyle="1" w:styleId="Overskrift1Tegn">
    <w:name w:val="Overskrift 1 Tegn"/>
    <w:basedOn w:val="Standardskrifttypeiafsnit"/>
    <w:link w:val="Overskrift1"/>
    <w:uiPriority w:val="9"/>
    <w:rsid w:val="00BE04A3"/>
    <w:rPr>
      <w:rFonts w:ascii="KBH Tekst" w:hAnsi="KBH Tekst"/>
      <w:b/>
      <w:sz w:val="28"/>
    </w:rPr>
  </w:style>
  <w:style w:type="character" w:customStyle="1" w:styleId="Overskrift2Tegn">
    <w:name w:val="Overskrift 2 Tegn"/>
    <w:basedOn w:val="Standardskrifttypeiafsnit"/>
    <w:link w:val="Overskrift2"/>
    <w:uiPriority w:val="9"/>
    <w:rsid w:val="002E7592"/>
    <w:rPr>
      <w:rFonts w:ascii="KBH Tekst" w:eastAsiaTheme="majorEastAsia" w:hAnsi="KBH Tekst" w:cstheme="majorBidi"/>
      <w:color w:val="000000" w:themeColor="text1"/>
      <w:sz w:val="19"/>
      <w:szCs w:val="26"/>
    </w:rPr>
  </w:style>
  <w:style w:type="character" w:customStyle="1" w:styleId="Overskrift3Tegn">
    <w:name w:val="Overskrift 3 Tegn"/>
    <w:basedOn w:val="Standardskrifttypeiafsnit"/>
    <w:link w:val="Overskrift3"/>
    <w:uiPriority w:val="9"/>
    <w:rsid w:val="00180FD1"/>
    <w:rPr>
      <w:rFonts w:ascii="KBH Tekst" w:eastAsiaTheme="majorEastAsia" w:hAnsi="KBH Tekst" w:cstheme="majorBidi"/>
      <w:sz w:val="19"/>
      <w:szCs w:val="24"/>
    </w:rPr>
  </w:style>
  <w:style w:type="table" w:styleId="Tabel-Gitter">
    <w:name w:val="Table Grid"/>
    <w:basedOn w:val="Tabel-Normal"/>
    <w:uiPriority w:val="39"/>
    <w:rsid w:val="000F7EA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0F7EA5"/>
    <w:pPr>
      <w:spacing w:before="0" w:after="0" w:line="240" w:lineRule="auto"/>
      <w:jc w:val="both"/>
    </w:pPr>
    <w:rPr>
      <w:sz w:val="20"/>
      <w:szCs w:val="20"/>
    </w:rPr>
  </w:style>
  <w:style w:type="character" w:customStyle="1" w:styleId="FodnotetekstTegn">
    <w:name w:val="Fodnotetekst Tegn"/>
    <w:basedOn w:val="Standardskrifttypeiafsnit"/>
    <w:link w:val="Fodnotetekst"/>
    <w:uiPriority w:val="99"/>
    <w:semiHidden/>
    <w:rsid w:val="000F7EA5"/>
    <w:rPr>
      <w:rFonts w:ascii="KBH Tekst" w:hAnsi="KBH Tekst"/>
      <w:sz w:val="20"/>
      <w:szCs w:val="20"/>
    </w:rPr>
  </w:style>
  <w:style w:type="character" w:styleId="Fodnotehenvisning">
    <w:name w:val="footnote reference"/>
    <w:basedOn w:val="Standardskrifttypeiafsnit"/>
    <w:uiPriority w:val="99"/>
    <w:semiHidden/>
    <w:unhideWhenUsed/>
    <w:rsid w:val="000F7EA5"/>
    <w:rPr>
      <w:vertAlign w:val="superscript"/>
    </w:rPr>
  </w:style>
  <w:style w:type="paragraph" w:customStyle="1" w:styleId="Overskrift30">
    <w:name w:val="Overskrift3"/>
    <w:basedOn w:val="Normal"/>
    <w:next w:val="Overskrift4"/>
    <w:link w:val="Overskrift3Tegn0"/>
    <w:rsid w:val="006633C8"/>
  </w:style>
  <w:style w:type="character" w:customStyle="1" w:styleId="Overskrift4Tegn">
    <w:name w:val="Overskrift 4 Tegn"/>
    <w:basedOn w:val="Standardskrifttypeiafsnit"/>
    <w:link w:val="Overskrift4"/>
    <w:uiPriority w:val="9"/>
    <w:semiHidden/>
    <w:rsid w:val="00EB5FF0"/>
    <w:rPr>
      <w:rFonts w:asciiTheme="majorHAnsi" w:eastAsiaTheme="majorEastAsia" w:hAnsiTheme="majorHAnsi" w:cstheme="majorBidi"/>
      <w:i/>
      <w:iCs/>
      <w:color w:val="2F5496" w:themeColor="accent1" w:themeShade="BF"/>
      <w:sz w:val="19"/>
    </w:rPr>
  </w:style>
  <w:style w:type="character" w:customStyle="1" w:styleId="Overskrift3Tegn0">
    <w:name w:val="Overskrift3 Tegn"/>
    <w:basedOn w:val="Standardskrifttypeiafsnit"/>
    <w:link w:val="Overskrift30"/>
    <w:rsid w:val="006633C8"/>
    <w:rPr>
      <w:rFonts w:ascii="KBH Tekst" w:hAnsi="KBH Tekst"/>
      <w:sz w:val="19"/>
    </w:rPr>
  </w:style>
  <w:style w:type="paragraph" w:customStyle="1" w:styleId="Opstillingmeda">
    <w:name w:val="Opstilling med (a)"/>
    <w:basedOn w:val="Normal"/>
    <w:rsid w:val="00EB5FF0"/>
    <w:pPr>
      <w:numPr>
        <w:ilvl w:val="4"/>
        <w:numId w:val="16"/>
      </w:numPr>
    </w:pPr>
  </w:style>
  <w:style w:type="paragraph" w:customStyle="1" w:styleId="Opstillingmed1">
    <w:name w:val="Opstilling med (1)"/>
    <w:basedOn w:val="Normal"/>
    <w:rsid w:val="00EB5FF0"/>
    <w:pPr>
      <w:numPr>
        <w:ilvl w:val="5"/>
        <w:numId w:val="16"/>
      </w:numPr>
    </w:pPr>
  </w:style>
  <w:style w:type="paragraph" w:customStyle="1" w:styleId="Opstillingmedi">
    <w:name w:val="Opstilling med (i)"/>
    <w:basedOn w:val="Normal"/>
    <w:rsid w:val="00EB5FF0"/>
    <w:pPr>
      <w:numPr>
        <w:ilvl w:val="6"/>
        <w:numId w:val="16"/>
      </w:numPr>
    </w:pPr>
  </w:style>
  <w:style w:type="paragraph" w:customStyle="1" w:styleId="Opstillingmedaindent">
    <w:name w:val="Opstilling med (a) – indent"/>
    <w:basedOn w:val="Normal"/>
    <w:rsid w:val="00EB5FF0"/>
    <w:pPr>
      <w:numPr>
        <w:ilvl w:val="7"/>
        <w:numId w:val="16"/>
      </w:numPr>
    </w:pPr>
  </w:style>
  <w:style w:type="paragraph" w:customStyle="1" w:styleId="Opstillingmed1indent">
    <w:name w:val="Opstilling med (1) – indent"/>
    <w:basedOn w:val="Normal"/>
    <w:rsid w:val="00EB5FF0"/>
    <w:pPr>
      <w:numPr>
        <w:ilvl w:val="8"/>
        <w:numId w:val="16"/>
      </w:numPr>
    </w:pPr>
  </w:style>
  <w:style w:type="character" w:styleId="Pladsholdertekst">
    <w:name w:val="Placeholder Text"/>
    <w:basedOn w:val="Standardskrifttypeiafsnit"/>
    <w:uiPriority w:val="99"/>
    <w:semiHidden/>
    <w:rsid w:val="00BD0964"/>
    <w:rPr>
      <w:color w:val="808080"/>
    </w:rPr>
  </w:style>
  <w:style w:type="paragraph" w:styleId="Listeafsnit">
    <w:name w:val="List Paragraph"/>
    <w:basedOn w:val="Normal"/>
    <w:uiPriority w:val="34"/>
    <w:qFormat/>
    <w:rsid w:val="00144280"/>
    <w:pPr>
      <w:ind w:left="720"/>
      <w:contextualSpacing/>
    </w:pPr>
  </w:style>
  <w:style w:type="character" w:styleId="Kommentarhenvisning">
    <w:name w:val="annotation reference"/>
    <w:basedOn w:val="Standardskrifttypeiafsnit"/>
    <w:uiPriority w:val="99"/>
    <w:semiHidden/>
    <w:unhideWhenUsed/>
    <w:rsid w:val="00717B27"/>
    <w:rPr>
      <w:sz w:val="16"/>
      <w:szCs w:val="16"/>
    </w:rPr>
  </w:style>
  <w:style w:type="paragraph" w:styleId="Kommentartekst">
    <w:name w:val="annotation text"/>
    <w:basedOn w:val="Normal"/>
    <w:link w:val="KommentartekstTegn"/>
    <w:uiPriority w:val="99"/>
    <w:unhideWhenUsed/>
    <w:rsid w:val="00717B27"/>
    <w:pPr>
      <w:spacing w:line="240" w:lineRule="auto"/>
    </w:pPr>
    <w:rPr>
      <w:sz w:val="20"/>
      <w:szCs w:val="20"/>
    </w:rPr>
  </w:style>
  <w:style w:type="character" w:customStyle="1" w:styleId="KommentartekstTegn">
    <w:name w:val="Kommentartekst Tegn"/>
    <w:basedOn w:val="Standardskrifttypeiafsnit"/>
    <w:link w:val="Kommentartekst"/>
    <w:uiPriority w:val="99"/>
    <w:rsid w:val="00717B27"/>
    <w:rPr>
      <w:rFonts w:ascii="KBH Tekst" w:hAnsi="KBH Tekst"/>
      <w:sz w:val="20"/>
      <w:szCs w:val="20"/>
    </w:rPr>
  </w:style>
  <w:style w:type="paragraph" w:styleId="Kommentaremne">
    <w:name w:val="annotation subject"/>
    <w:basedOn w:val="Kommentartekst"/>
    <w:next w:val="Kommentartekst"/>
    <w:link w:val="KommentaremneTegn"/>
    <w:uiPriority w:val="99"/>
    <w:semiHidden/>
    <w:unhideWhenUsed/>
    <w:rsid w:val="00717B27"/>
    <w:rPr>
      <w:b/>
      <w:bCs/>
    </w:rPr>
  </w:style>
  <w:style w:type="character" w:customStyle="1" w:styleId="KommentaremneTegn">
    <w:name w:val="Kommentaremne Tegn"/>
    <w:basedOn w:val="KommentartekstTegn"/>
    <w:link w:val="Kommentaremne"/>
    <w:uiPriority w:val="99"/>
    <w:semiHidden/>
    <w:rsid w:val="00717B27"/>
    <w:rPr>
      <w:rFonts w:ascii="KBH Tekst" w:hAnsi="KBH Tekst"/>
      <w:b/>
      <w:bCs/>
      <w:sz w:val="20"/>
      <w:szCs w:val="20"/>
    </w:rPr>
  </w:style>
  <w:style w:type="paragraph" w:styleId="Overskrift">
    <w:name w:val="TOC Heading"/>
    <w:basedOn w:val="Overskrift1"/>
    <w:next w:val="Normal"/>
    <w:uiPriority w:val="39"/>
    <w:unhideWhenUsed/>
    <w:qFormat/>
    <w:rsid w:val="00DE629D"/>
    <w:pPr>
      <w:keepNext/>
      <w:keepLines/>
      <w:numPr>
        <w:numId w:val="0"/>
      </w:numPr>
      <w:spacing w:before="240" w:after="0"/>
      <w:outlineLvl w:val="9"/>
    </w:pPr>
    <w:rPr>
      <w:rFonts w:asciiTheme="majorHAnsi" w:eastAsiaTheme="majorEastAsia" w:hAnsiTheme="majorHAnsi" w:cstheme="majorBidi"/>
      <w:b w:val="0"/>
      <w:color w:val="2F5496" w:themeColor="accent1" w:themeShade="BF"/>
      <w:sz w:val="32"/>
      <w:szCs w:val="32"/>
      <w:lang w:eastAsia="da-DK"/>
    </w:rPr>
  </w:style>
  <w:style w:type="paragraph" w:styleId="Indholdsfortegnelse1">
    <w:name w:val="toc 1"/>
    <w:basedOn w:val="Normal"/>
    <w:next w:val="Normal"/>
    <w:autoRedefine/>
    <w:uiPriority w:val="39"/>
    <w:unhideWhenUsed/>
    <w:rsid w:val="00DE629D"/>
    <w:pPr>
      <w:spacing w:after="100"/>
    </w:pPr>
  </w:style>
  <w:style w:type="paragraph" w:styleId="Indholdsfortegnelse2">
    <w:name w:val="toc 2"/>
    <w:basedOn w:val="Normal"/>
    <w:next w:val="Normal"/>
    <w:autoRedefine/>
    <w:uiPriority w:val="39"/>
    <w:unhideWhenUsed/>
    <w:rsid w:val="006C5ADE"/>
    <w:pPr>
      <w:tabs>
        <w:tab w:val="left" w:pos="851"/>
        <w:tab w:val="right" w:leader="dot" w:pos="9628"/>
      </w:tabs>
      <w:spacing w:after="100"/>
      <w:ind w:left="190"/>
    </w:pPr>
  </w:style>
  <w:style w:type="paragraph" w:styleId="Indholdsfortegnelse3">
    <w:name w:val="toc 3"/>
    <w:basedOn w:val="Normal"/>
    <w:next w:val="Normal"/>
    <w:autoRedefine/>
    <w:uiPriority w:val="39"/>
    <w:unhideWhenUsed/>
    <w:rsid w:val="00DE629D"/>
    <w:pPr>
      <w:spacing w:after="100"/>
      <w:ind w:left="380"/>
    </w:pPr>
  </w:style>
  <w:style w:type="character" w:styleId="Hyperlink">
    <w:name w:val="Hyperlink"/>
    <w:basedOn w:val="Standardskrifttypeiafsnit"/>
    <w:uiPriority w:val="99"/>
    <w:unhideWhenUsed/>
    <w:rsid w:val="00DE629D"/>
    <w:rPr>
      <w:color w:val="0563C1" w:themeColor="hyperlink"/>
      <w:u w:val="single"/>
    </w:rPr>
  </w:style>
  <w:style w:type="paragraph" w:styleId="Korrektur">
    <w:name w:val="Revision"/>
    <w:hidden/>
    <w:uiPriority w:val="99"/>
    <w:semiHidden/>
    <w:rsid w:val="008F048C"/>
    <w:pPr>
      <w:spacing w:after="0" w:line="240" w:lineRule="auto"/>
    </w:pPr>
    <w:rPr>
      <w:rFonts w:ascii="KBH Tekst" w:hAnsi="KBH Tekst"/>
      <w:sz w:val="19"/>
    </w:rPr>
  </w:style>
  <w:style w:type="paragraph" w:styleId="Ingenafstand">
    <w:name w:val="No Spacing"/>
    <w:uiPriority w:val="1"/>
    <w:qFormat/>
    <w:rsid w:val="00A4266C"/>
    <w:pPr>
      <w:spacing w:after="0" w:line="240" w:lineRule="auto"/>
    </w:pPr>
    <w:rPr>
      <w:rFonts w:ascii="KBH Tekst" w:hAnsi="KBH Tekst"/>
      <w:sz w:val="19"/>
    </w:rPr>
  </w:style>
  <w:style w:type="character" w:styleId="Ulstomtale">
    <w:name w:val="Unresolved Mention"/>
    <w:basedOn w:val="Standardskrifttypeiafsnit"/>
    <w:uiPriority w:val="99"/>
    <w:semiHidden/>
    <w:unhideWhenUsed/>
    <w:rsid w:val="00834816"/>
    <w:rPr>
      <w:color w:val="605E5C"/>
      <w:shd w:val="clear" w:color="auto" w:fill="E1DFDD"/>
    </w:rPr>
  </w:style>
  <w:style w:type="character" w:styleId="BesgtLink">
    <w:name w:val="FollowedHyperlink"/>
    <w:basedOn w:val="Standardskrifttypeiafsnit"/>
    <w:uiPriority w:val="99"/>
    <w:semiHidden/>
    <w:unhideWhenUsed/>
    <w:rsid w:val="00AC7F8E"/>
    <w:rPr>
      <w:color w:val="954F72" w:themeColor="followedHyperlink"/>
      <w:u w:val="single"/>
    </w:rPr>
  </w:style>
  <w:style w:type="table" w:customStyle="1" w:styleId="TableNormal">
    <w:name w:val="Table Normal"/>
    <w:uiPriority w:val="2"/>
    <w:semiHidden/>
    <w:unhideWhenUsed/>
    <w:qFormat/>
    <w:rsid w:val="00EF7D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750287">
      <w:bodyDiv w:val="1"/>
      <w:marLeft w:val="0"/>
      <w:marRight w:val="0"/>
      <w:marTop w:val="0"/>
      <w:marBottom w:val="0"/>
      <w:divBdr>
        <w:top w:val="none" w:sz="0" w:space="0" w:color="auto"/>
        <w:left w:val="none" w:sz="0" w:space="0" w:color="auto"/>
        <w:bottom w:val="none" w:sz="0" w:space="0" w:color="auto"/>
        <w:right w:val="none" w:sz="0" w:space="0" w:color="auto"/>
      </w:divBdr>
    </w:div>
    <w:div w:id="182419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bejdsmarkedsbalancen.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fcfbeskaeftigelsesindsats@kk.d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bindsats.dk/rapportbank/monitorering-af-arbejdsmarkedet/kompetencevaerktoj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F79123C240C834BAE7E60D0B9534865" ma:contentTypeVersion="12" ma:contentTypeDescription="Opret et nyt dokument." ma:contentTypeScope="" ma:versionID="07480b0d7263e6607608b5a47c238451">
  <xsd:schema xmlns:xsd="http://www.w3.org/2001/XMLSchema" xmlns:xs="http://www.w3.org/2001/XMLSchema" xmlns:p="http://schemas.microsoft.com/office/2006/metadata/properties" xmlns:ns2="51141fcf-5126-422b-9367-b0506e645039" xmlns:ns3="0cc839a9-efcf-4466-bc6a-3279e521c4aa" targetNamespace="http://schemas.microsoft.com/office/2006/metadata/properties" ma:root="true" ma:fieldsID="6c229d22b366a7cffe5be4cf21023b03" ns2:_="" ns3:_="">
    <xsd:import namespace="51141fcf-5126-422b-9367-b0506e645039"/>
    <xsd:import namespace="0cc839a9-efcf-4466-bc6a-3279e521c4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Doc"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41fcf-5126-422b-9367-b0506e6450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Doc" ma:index="12" nillable="true" ma:displayName="eDoc" ma:internalName="eDoc">
      <xsd:simpleType>
        <xsd:restriction base="dms:Text"/>
      </xsd:simpleType>
    </xsd:element>
    <xsd:element name="lcf76f155ced4ddcb4097134ff3c332f" ma:index="14" nillable="true" ma:taxonomy="true" ma:internalName="lcf76f155ced4ddcb4097134ff3c332f" ma:taxonomyFieldName="MediaServiceImageTags" ma:displayName="Billedmærker" ma:readOnly="false" ma:fieldId="{5cf76f15-5ced-4ddc-b409-7134ff3c332f}" ma:taxonomyMulti="true" ma:sspId="e6a412d2-aea5-45d9-add9-4615ec18655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839a9-efcf-4466-bc6a-3279e521c4a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228ef8-0245-48b5-8c0f-1b62d134bc41}" ma:internalName="TaxCatchAll" ma:showField="CatchAllData" ma:web="0cc839a9-efcf-4466-bc6a-3279e521c4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 xmlns="51141fcf-5126-422b-9367-b0506e645039" xsi:nil="true"/>
    <lcf76f155ced4ddcb4097134ff3c332f xmlns="51141fcf-5126-422b-9367-b0506e645039">
      <Terms xmlns="http://schemas.microsoft.com/office/infopath/2007/PartnerControls"/>
    </lcf76f155ced4ddcb4097134ff3c332f>
    <TaxCatchAll xmlns="0cc839a9-efcf-4466-bc6a-3279e521c4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CD573-349A-4F3A-8E0A-AC43C1DDFDEE}">
  <ds:schemaRefs>
    <ds:schemaRef ds:uri="http://schemas.microsoft.com/sharepoint/v3/contenttype/forms"/>
  </ds:schemaRefs>
</ds:datastoreItem>
</file>

<file path=customXml/itemProps2.xml><?xml version="1.0" encoding="utf-8"?>
<ds:datastoreItem xmlns:ds="http://schemas.openxmlformats.org/officeDocument/2006/customXml" ds:itemID="{BDC6917A-274D-4750-BE41-F6F08ED50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141fcf-5126-422b-9367-b0506e645039"/>
    <ds:schemaRef ds:uri="0cc839a9-efcf-4466-bc6a-3279e521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6DB12-2A93-425B-B5D1-90ED17CC8EAA}">
  <ds:schemaRefs>
    <ds:schemaRef ds:uri="http://schemas.microsoft.com/office/2006/metadata/properties"/>
    <ds:schemaRef ds:uri="http://schemas.microsoft.com/office/infopath/2007/PartnerControls"/>
    <ds:schemaRef ds:uri="51141fcf-5126-422b-9367-b0506e645039"/>
    <ds:schemaRef ds:uri="0cc839a9-efcf-4466-bc6a-3279e521c4aa"/>
  </ds:schemaRefs>
</ds:datastoreItem>
</file>

<file path=customXml/itemProps4.xml><?xml version="1.0" encoding="utf-8"?>
<ds:datastoreItem xmlns:ds="http://schemas.openxmlformats.org/officeDocument/2006/customXml" ds:itemID="{64AF53D1-5332-4E0C-9474-FACCC6D7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9</Pages>
  <Words>1612</Words>
  <Characters>10402</Characters>
  <Application>Microsoft Office Word</Application>
  <DocSecurity>0</DocSecurity>
  <Lines>371</Lines>
  <Paragraphs>150</Paragraphs>
  <ScaleCrop>false</ScaleCrop>
  <HeadingPairs>
    <vt:vector size="2" baseType="variant">
      <vt:variant>
        <vt:lpstr>Titel</vt:lpstr>
      </vt:variant>
      <vt:variant>
        <vt:i4>1</vt:i4>
      </vt:variant>
    </vt:vector>
  </HeadingPairs>
  <TitlesOfParts>
    <vt:vector size="1" baseType="lpstr">
      <vt:lpstr>Ansøgningsskema - Privat kursus</vt:lpstr>
    </vt:vector>
  </TitlesOfParts>
  <Company>Københavns Kommune</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 Privat kursus</dc:title>
  <dc:subject/>
  <dc:creator>Roar Hemmingsen Rehardt;Bo Gareth Calvin Johansen</dc:creator>
  <cp:keywords/>
  <dc:description/>
  <cp:lastModifiedBy>Bo Gareth Calvin Johansen</cp:lastModifiedBy>
  <cp:revision>424</cp:revision>
  <dcterms:created xsi:type="dcterms:W3CDTF">2024-05-13T22:49:00Z</dcterms:created>
  <dcterms:modified xsi:type="dcterms:W3CDTF">2024-07-22T07:34:00Z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0x0101003F79123C240C834BAE7E60D0B9534865</vt:lpwstr>
  </property>
  <property fmtid="{D5CDD505-2E9C-101B-9397-08002B2CF9AE}" pid="3" name="MediaServiceImageTags">
    <vt:lpwstr/>
  </property>
</Properties>
</file>