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5BB75" w14:textId="0C05F7D9" w:rsidR="00174008" w:rsidRPr="00B8446A" w:rsidRDefault="00B8446A" w:rsidP="0063711B">
      <w:pPr>
        <w:pStyle w:val="AnchorLine"/>
      </w:pPr>
      <w:r>
        <w:rPr>
          <w:noProof/>
        </w:rPr>
        <mc:AlternateContent>
          <mc:Choice Requires="wpc">
            <w:drawing>
              <wp:anchor distT="0" distB="0" distL="114300" distR="114300" simplePos="0" relativeHeight="251658240" behindDoc="1" locked="0" layoutInCell="1" allowOverlap="1" wp14:anchorId="5CB61999" wp14:editId="1CDD7634">
                <wp:simplePos x="0" y="0"/>
                <wp:positionH relativeFrom="page">
                  <wp:posOffset>5849620</wp:posOffset>
                </wp:positionH>
                <wp:positionV relativeFrom="page">
                  <wp:posOffset>518160</wp:posOffset>
                </wp:positionV>
                <wp:extent cx="1080000" cy="1124717"/>
                <wp:effectExtent l="0" t="0" r="6350" b="0"/>
                <wp:wrapNone/>
                <wp:docPr id="1544696933" name="Lærred 3"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69881917"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0D95451" id="Lærred 3"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p>
    <w:tbl>
      <w:tblPr>
        <w:tblStyle w:val="Tabel-Gitter"/>
        <w:tblpPr w:leftFromText="284" w:vertAnchor="page" w:horzAnchor="page" w:tblpX="9215" w:tblpY="6068"/>
        <w:tblOverlap w:val="never"/>
        <w:tblW w:w="0" w:type="auto"/>
        <w:tblCellMar>
          <w:left w:w="0" w:type="dxa"/>
          <w:right w:w="0" w:type="dxa"/>
        </w:tblCellMar>
        <w:tblLook w:val="0400" w:firstRow="0" w:lastRow="0" w:firstColumn="0" w:lastColumn="0" w:noHBand="0" w:noVBand="1"/>
        <w:tblCaption w:val="Dokument og afsenderinformation"/>
        <w:tblDescription w:val="Dokument og afsenderinformation"/>
      </w:tblPr>
      <w:tblGrid>
        <w:gridCol w:w="2552"/>
      </w:tblGrid>
      <w:tr w:rsidR="000E12FF" w:rsidRPr="00B8446A" w14:paraId="5B82BCA0" w14:textId="77777777" w:rsidTr="004C1543">
        <w:trPr>
          <w:cantSplit/>
          <w:trHeight w:val="397"/>
        </w:trPr>
        <w:tc>
          <w:tcPr>
            <w:tcW w:w="2552" w:type="dxa"/>
            <w:tcBorders>
              <w:top w:val="nil"/>
              <w:left w:val="nil"/>
              <w:bottom w:val="nil"/>
              <w:right w:val="nil"/>
            </w:tcBorders>
          </w:tcPr>
          <w:p w14:paraId="29C3E707" w14:textId="6F33F6F9" w:rsidR="004B45C7" w:rsidRPr="00B8446A" w:rsidRDefault="00B8446A" w:rsidP="00B8446A">
            <w:pPr>
              <w:pStyle w:val="Afsenderinfofed"/>
            </w:pPr>
            <w:r w:rsidRPr="00B8446A">
              <w:t>9. juli 2026</w:t>
            </w:r>
          </w:p>
        </w:tc>
      </w:tr>
      <w:tr w:rsidR="000E12FF" w:rsidRPr="00B8446A" w14:paraId="67F561EA" w14:textId="77777777" w:rsidTr="004C1543">
        <w:trPr>
          <w:cantSplit/>
          <w:trHeight w:val="2835"/>
        </w:trPr>
        <w:tc>
          <w:tcPr>
            <w:tcW w:w="2552" w:type="dxa"/>
            <w:tcBorders>
              <w:top w:val="nil"/>
              <w:left w:val="nil"/>
              <w:bottom w:val="nil"/>
              <w:right w:val="nil"/>
            </w:tcBorders>
          </w:tcPr>
          <w:p w14:paraId="5BD50871" w14:textId="77777777" w:rsidR="00B8446A" w:rsidRPr="00B8446A" w:rsidRDefault="00B8446A" w:rsidP="00B8446A">
            <w:pPr>
              <w:pStyle w:val="Afsenderinfo"/>
            </w:pPr>
            <w:r w:rsidRPr="00B8446A">
              <w:t>Sagsnr.</w:t>
            </w:r>
          </w:p>
          <w:p w14:paraId="75F7315A" w14:textId="77777777" w:rsidR="00B8446A" w:rsidRPr="00B8446A" w:rsidRDefault="0076085D" w:rsidP="00B8446A">
            <w:pPr>
              <w:pStyle w:val="Afsenderinfo"/>
            </w:pPr>
            <w:sdt>
              <w:sdtPr>
                <w:tag w:val="ToCase.Name"/>
                <w:id w:val="-1704393603"/>
                <w:placeholder>
                  <w:docPart w:val="C29E0C4E4715410FA3E291E2A521CEAD"/>
                </w:placeholder>
                <w:dataBinding w:prefixMappings="xmlns:gbs='http://www.software-innovation.no/growBusinessDocument'" w:xpath="/gbs:GrowBusinessDocument/gbs:ToCase.Name[@gbs:key='10034']" w:storeItemID="{843D79A8-1677-4058-BD6A-F799EA500A74}"/>
                <w:text/>
              </w:sdtPr>
              <w:sdtEndPr/>
              <w:sdtContent>
                <w:r w:rsidR="00B8446A" w:rsidRPr="00B8446A">
                  <w:t>2026-0185846</w:t>
                </w:r>
              </w:sdtContent>
            </w:sdt>
          </w:p>
          <w:p w14:paraId="0B472E92" w14:textId="77777777" w:rsidR="00B8446A" w:rsidRPr="00B8446A" w:rsidRDefault="00B8446A" w:rsidP="00B8446A">
            <w:pPr>
              <w:pStyle w:val="Afsenderinfo"/>
            </w:pPr>
          </w:p>
          <w:p w14:paraId="53A98E4E" w14:textId="77777777" w:rsidR="00B8446A" w:rsidRPr="00B8446A" w:rsidRDefault="00B8446A" w:rsidP="00B8446A">
            <w:pPr>
              <w:pStyle w:val="Afsenderinfo"/>
            </w:pPr>
            <w:proofErr w:type="spellStart"/>
            <w:r w:rsidRPr="00B8446A">
              <w:t>Dokumentnr</w:t>
            </w:r>
            <w:proofErr w:type="spellEnd"/>
            <w:r w:rsidRPr="00B8446A">
              <w:t>.</w:t>
            </w:r>
          </w:p>
          <w:p w14:paraId="4C95A96D" w14:textId="77777777" w:rsidR="00B8446A" w:rsidRPr="00B8446A" w:rsidRDefault="0076085D" w:rsidP="00B8446A">
            <w:pPr>
              <w:pStyle w:val="Afsenderinfo"/>
            </w:pPr>
            <w:sdt>
              <w:sdtPr>
                <w:tag w:val="DocumentNumber"/>
                <w:id w:val="-1690281559"/>
                <w:placeholder>
                  <w:docPart w:val="AA29ABF41B2349C59D3ED399B607B573"/>
                </w:placeholder>
                <w:dataBinding w:prefixMappings="xmlns:gbs='http://www.software-innovation.no/growBusinessDocument'" w:xpath="/gbs:GrowBusinessDocument/gbs:DocumentNumber[@gbs:key='10035']" w:storeItemID="{843D79A8-1677-4058-BD6A-F799EA500A74}"/>
                <w:text/>
              </w:sdtPr>
              <w:sdtEndPr/>
              <w:sdtContent>
                <w:r w:rsidR="00B8446A" w:rsidRPr="00B8446A">
                  <w:t>2026-0185846-12</w:t>
                </w:r>
              </w:sdtContent>
            </w:sdt>
          </w:p>
          <w:p w14:paraId="001DBCAF" w14:textId="77777777" w:rsidR="00B8446A" w:rsidRPr="00B8446A" w:rsidRDefault="00B8446A" w:rsidP="00B8446A">
            <w:pPr>
              <w:pStyle w:val="Afsenderinfo"/>
            </w:pPr>
          </w:p>
          <w:p w14:paraId="0C2CB46E" w14:textId="77777777" w:rsidR="00B8446A" w:rsidRPr="00B8446A" w:rsidRDefault="00B8446A" w:rsidP="00B8446A">
            <w:pPr>
              <w:pStyle w:val="Afsenderinfo"/>
            </w:pPr>
            <w:r w:rsidRPr="00B8446A">
              <w:t>Sagsbehandler</w:t>
            </w:r>
          </w:p>
          <w:p w14:paraId="5163425A" w14:textId="2A128C4D" w:rsidR="000E12FF" w:rsidRPr="00B8446A" w:rsidRDefault="00B8446A" w:rsidP="00B8446A">
            <w:pPr>
              <w:pStyle w:val="Afsenderinfo"/>
            </w:pPr>
            <w:r w:rsidRPr="00B8446A">
              <w:t>Anne-Sofie Mayerhofer</w:t>
            </w:r>
          </w:p>
        </w:tc>
      </w:tr>
      <w:tr w:rsidR="000E12FF" w:rsidRPr="00B8446A" w14:paraId="6E475EAC" w14:textId="77777777" w:rsidTr="004C1543">
        <w:trPr>
          <w:cantSplit/>
          <w:trHeight w:val="6123"/>
        </w:trPr>
        <w:tc>
          <w:tcPr>
            <w:tcW w:w="2552" w:type="dxa"/>
            <w:tcBorders>
              <w:top w:val="nil"/>
              <w:left w:val="nil"/>
              <w:bottom w:val="nil"/>
              <w:right w:val="nil"/>
            </w:tcBorders>
            <w:vAlign w:val="bottom"/>
          </w:tcPr>
          <w:p w14:paraId="271B0644" w14:textId="45655B84" w:rsidR="00232C74" w:rsidRPr="00B8446A" w:rsidRDefault="00232C74" w:rsidP="004C1543">
            <w:pPr>
              <w:pStyle w:val="Afsenderinfo"/>
            </w:pPr>
          </w:p>
          <w:p w14:paraId="7D0A35B5" w14:textId="77777777" w:rsidR="00B8446A" w:rsidRPr="00B8446A" w:rsidRDefault="00B8446A" w:rsidP="00B8446A">
            <w:pPr>
              <w:pStyle w:val="Afsenderinfo"/>
            </w:pPr>
            <w:r w:rsidRPr="00B8446A">
              <w:t>Kontor for Jura og Udbud</w:t>
            </w:r>
          </w:p>
          <w:p w14:paraId="357D2F44" w14:textId="77777777" w:rsidR="00B8446A" w:rsidRPr="00B8446A" w:rsidRDefault="00B8446A" w:rsidP="00B8446A">
            <w:pPr>
              <w:pStyle w:val="Afsenderinfo"/>
            </w:pPr>
            <w:r w:rsidRPr="00B8446A">
              <w:t>KJU Udbud og Leverandør</w:t>
            </w:r>
          </w:p>
          <w:p w14:paraId="59133983" w14:textId="77777777" w:rsidR="00B8446A" w:rsidRPr="00B8446A" w:rsidRDefault="00B8446A" w:rsidP="00B8446A">
            <w:pPr>
              <w:pStyle w:val="Afsenderinfo"/>
            </w:pPr>
          </w:p>
          <w:p w14:paraId="75670CA8" w14:textId="77777777" w:rsidR="00B8446A" w:rsidRPr="00B8446A" w:rsidRDefault="00B8446A" w:rsidP="00B8446A">
            <w:pPr>
              <w:pStyle w:val="Afsenderinfo"/>
            </w:pPr>
            <w:r w:rsidRPr="00B8446A">
              <w:t>Bernstorffsgade 17</w:t>
            </w:r>
          </w:p>
          <w:p w14:paraId="670C8B15" w14:textId="77777777" w:rsidR="00B8446A" w:rsidRPr="00B8446A" w:rsidRDefault="00B8446A" w:rsidP="00B8446A">
            <w:pPr>
              <w:pStyle w:val="Afsenderinfo"/>
            </w:pPr>
            <w:r w:rsidRPr="00B8446A">
              <w:t>1577 København V</w:t>
            </w:r>
          </w:p>
          <w:p w14:paraId="35D2531F" w14:textId="77777777" w:rsidR="00B8446A" w:rsidRPr="00B8446A" w:rsidRDefault="00B8446A" w:rsidP="00B8446A">
            <w:pPr>
              <w:pStyle w:val="Afsenderinfo"/>
            </w:pPr>
          </w:p>
          <w:p w14:paraId="7E00D883" w14:textId="77777777" w:rsidR="00B8446A" w:rsidRPr="00B8446A" w:rsidRDefault="00B8446A" w:rsidP="00B8446A">
            <w:pPr>
              <w:pStyle w:val="Afsenderinfo"/>
            </w:pPr>
            <w:proofErr w:type="gramStart"/>
            <w:r w:rsidRPr="00B8446A">
              <w:t>EAN nummer</w:t>
            </w:r>
            <w:proofErr w:type="gramEnd"/>
          </w:p>
          <w:p w14:paraId="5B50035C" w14:textId="017F1DB1" w:rsidR="00C33F9E" w:rsidRPr="00B8446A" w:rsidRDefault="00B8446A" w:rsidP="00B8446A">
            <w:pPr>
              <w:pStyle w:val="Afsenderinfo"/>
            </w:pPr>
            <w:r w:rsidRPr="00B8446A">
              <w:t>5798009710178</w:t>
            </w:r>
          </w:p>
          <w:p w14:paraId="2DAD594B" w14:textId="04A2CBC6" w:rsidR="00C33F9E" w:rsidRPr="00B8446A" w:rsidRDefault="00C33F9E" w:rsidP="004C1543">
            <w:pPr>
              <w:pStyle w:val="Afsenderinfo"/>
            </w:pPr>
          </w:p>
        </w:tc>
      </w:tr>
    </w:tbl>
    <w:bookmarkStart w:id="0" w:name="d2mPrintCode"/>
    <w:p w14:paraId="7B6E73B7" w14:textId="618D975E" w:rsidR="0063711B" w:rsidRPr="00B8446A" w:rsidRDefault="00150D87" w:rsidP="00B8446A">
      <w:pPr>
        <w:pStyle w:val="D2MCodeTyp"/>
      </w:pPr>
      <w:r w:rsidRPr="00B8446A">
        <w:fldChar w:fldCharType="begin"/>
      </w:r>
      <w:r w:rsidRPr="00B8446A">
        <w:instrText xml:space="preserve"> PRINT %%d2m*DOKSTART|d2m*IDENT:""|d2m*OVERSKRIFT:"</w:instrText>
      </w:r>
      <w:r w:rsidR="00B8446A" w:rsidRPr="00B8446A">
        <w:rPr>
          <w:rFonts w:cs="Times New Roman"/>
        </w:rPr>
        <w:instrText>Copenhagency - Referat af markedsdialog</w:instrText>
      </w:r>
      <w:r w:rsidRPr="00B8446A">
        <w:instrText xml:space="preserve">"|d2m*ACCEPT:1|d2m*ADDRETURNADDRESS:TRUE|d2m*SHOWRECEIPT:1 \*MERGEFORMAT </w:instrText>
      </w:r>
      <w:r w:rsidRPr="00B8446A">
        <w:fldChar w:fldCharType="end"/>
      </w:r>
      <w:bookmarkEnd w:id="0"/>
    </w:p>
    <w:p w14:paraId="373BF7D4" w14:textId="16590EB2" w:rsidR="0063711B" w:rsidRPr="00B8446A" w:rsidRDefault="0063711B" w:rsidP="0063711B">
      <w:pPr>
        <w:pStyle w:val="AnchorLine"/>
      </w:pPr>
      <w:bookmarkStart w:id="1" w:name="bmkLogoAnchor"/>
      <w:bookmarkEnd w:id="1"/>
    </w:p>
    <w:tbl>
      <w:tblPr>
        <w:tblStyle w:val="Tabel-Gitter"/>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Caption w:val="Afsenderkontor og dokumenttype"/>
        <w:tblDescription w:val="Afsenderkontor og dokumenttype"/>
      </w:tblPr>
      <w:tblGrid>
        <w:gridCol w:w="6690"/>
      </w:tblGrid>
      <w:tr w:rsidR="00174008" w:rsidRPr="00B8446A" w14:paraId="291D9D41" w14:textId="77777777" w:rsidTr="004C1543">
        <w:trPr>
          <w:trHeight w:val="1616"/>
        </w:trPr>
        <w:tc>
          <w:tcPr>
            <w:tcW w:w="6690" w:type="dxa"/>
          </w:tcPr>
          <w:p w14:paraId="3FEA55AD" w14:textId="77777777" w:rsidR="00B8446A" w:rsidRPr="00B8446A" w:rsidRDefault="00B8446A" w:rsidP="00B8446A">
            <w:pPr>
              <w:pStyle w:val="Trompet"/>
            </w:pPr>
            <w:r w:rsidRPr="00B8446A">
              <w:t>Kontor for Jura og Udbud</w:t>
            </w:r>
          </w:p>
          <w:p w14:paraId="4EE45855" w14:textId="1BE5A165" w:rsidR="00275EB2" w:rsidRPr="00B8446A" w:rsidRDefault="00B8446A" w:rsidP="00B8446A">
            <w:pPr>
              <w:pStyle w:val="Trompet"/>
            </w:pPr>
            <w:r w:rsidRPr="00B8446A">
              <w:t>Beskæftigelses-, Integrations- og Erhvervsforvaltningen</w:t>
            </w:r>
          </w:p>
        </w:tc>
      </w:tr>
      <w:tr w:rsidR="00174008" w:rsidRPr="00B8446A" w14:paraId="150BB222" w14:textId="77777777" w:rsidTr="004C1543">
        <w:trPr>
          <w:trHeight w:val="964"/>
        </w:trPr>
        <w:tc>
          <w:tcPr>
            <w:tcW w:w="6690" w:type="dxa"/>
            <w:noWrap/>
          </w:tcPr>
          <w:p w14:paraId="7026A16C" w14:textId="2727673F" w:rsidR="00275EB2" w:rsidRPr="00B8446A" w:rsidRDefault="00B8446A" w:rsidP="00223ED5">
            <w:pPr>
              <w:pStyle w:val="Titel"/>
            </w:pPr>
            <w:bookmarkStart w:id="2" w:name="bmkMainTableHead"/>
            <w:bookmarkEnd w:id="2"/>
            <w:r>
              <w:t>Dagsorden</w:t>
            </w:r>
          </w:p>
        </w:tc>
      </w:tr>
    </w:tbl>
    <w:p w14:paraId="7BD339A7" w14:textId="77777777" w:rsidR="00EE12C6" w:rsidRPr="00B8446A" w:rsidRDefault="00EE12C6" w:rsidP="004C1543">
      <w:pPr>
        <w:spacing w:line="24" w:lineRule="auto"/>
      </w:pPr>
    </w:p>
    <w:tbl>
      <w:tblPr>
        <w:tblStyle w:val="Tabel-Gitter"/>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Caption w:val="Mødeinformation"/>
        <w:tblDescription w:val="Mødeinformation"/>
      </w:tblPr>
      <w:tblGrid>
        <w:gridCol w:w="6663"/>
        <w:gridCol w:w="27"/>
      </w:tblGrid>
      <w:tr w:rsidR="00174008" w:rsidRPr="00B8446A" w14:paraId="275D533E" w14:textId="77777777" w:rsidTr="00B8446A">
        <w:trPr>
          <w:trHeight w:val="283"/>
        </w:trPr>
        <w:tc>
          <w:tcPr>
            <w:tcW w:w="6663" w:type="dxa"/>
            <w:noWrap/>
          </w:tcPr>
          <w:p w14:paraId="7CBD8C9A" w14:textId="5127272D" w:rsidR="00275EB2" w:rsidRPr="00B8446A" w:rsidRDefault="00B8446A" w:rsidP="00223ED5">
            <w:pPr>
              <w:pStyle w:val="Mdeinfo"/>
            </w:pPr>
            <w:r>
              <w:t>Mødedato: 22. juni2026</w:t>
            </w:r>
          </w:p>
        </w:tc>
        <w:tc>
          <w:tcPr>
            <w:tcW w:w="27" w:type="dxa"/>
          </w:tcPr>
          <w:p w14:paraId="0EC7F060" w14:textId="402F7ECD" w:rsidR="00275EB2" w:rsidRPr="00B8446A" w:rsidRDefault="00275EB2" w:rsidP="00223ED5">
            <w:pPr>
              <w:pStyle w:val="MdeinfoNormal"/>
            </w:pPr>
          </w:p>
        </w:tc>
      </w:tr>
      <w:tr w:rsidR="00174008" w:rsidRPr="00B8446A" w14:paraId="6569CE3B" w14:textId="77777777" w:rsidTr="00B8446A">
        <w:trPr>
          <w:trHeight w:val="283"/>
        </w:trPr>
        <w:tc>
          <w:tcPr>
            <w:tcW w:w="6663" w:type="dxa"/>
            <w:noWrap/>
          </w:tcPr>
          <w:p w14:paraId="424F2620" w14:textId="23074926" w:rsidR="00275EB2" w:rsidRPr="00B8446A" w:rsidRDefault="00B8446A" w:rsidP="00223ED5">
            <w:pPr>
              <w:pStyle w:val="Mdeinfo"/>
            </w:pPr>
            <w:r>
              <w:t>Tid: 09.30 – 11.00</w:t>
            </w:r>
          </w:p>
        </w:tc>
        <w:tc>
          <w:tcPr>
            <w:tcW w:w="27" w:type="dxa"/>
          </w:tcPr>
          <w:p w14:paraId="717660BB" w14:textId="39372707" w:rsidR="00275EB2" w:rsidRPr="00B8446A" w:rsidRDefault="00275EB2" w:rsidP="00223ED5">
            <w:pPr>
              <w:pStyle w:val="MdeinfoNormal"/>
            </w:pPr>
          </w:p>
        </w:tc>
      </w:tr>
      <w:tr w:rsidR="00174008" w:rsidRPr="00B8446A" w14:paraId="43CB219A" w14:textId="77777777" w:rsidTr="00B8446A">
        <w:trPr>
          <w:trHeight w:val="283"/>
        </w:trPr>
        <w:tc>
          <w:tcPr>
            <w:tcW w:w="6663" w:type="dxa"/>
            <w:noWrap/>
          </w:tcPr>
          <w:p w14:paraId="2719A7A5" w14:textId="1B2D61C8" w:rsidR="00275EB2" w:rsidRPr="00B8446A" w:rsidRDefault="00B8446A" w:rsidP="00223ED5">
            <w:pPr>
              <w:pStyle w:val="Mdeinfo"/>
            </w:pPr>
            <w:r>
              <w:t xml:space="preserve">Sted: </w:t>
            </w:r>
            <w:r w:rsidR="00793A08">
              <w:t>fuglebækvej 4a, 2770 kastrup</w:t>
            </w:r>
          </w:p>
        </w:tc>
        <w:tc>
          <w:tcPr>
            <w:tcW w:w="27" w:type="dxa"/>
          </w:tcPr>
          <w:p w14:paraId="1E41223C" w14:textId="0FB4975C" w:rsidR="00275EB2" w:rsidRPr="00B8446A" w:rsidRDefault="00275EB2" w:rsidP="00223ED5">
            <w:pPr>
              <w:pStyle w:val="MdeinfoNormal"/>
            </w:pPr>
          </w:p>
        </w:tc>
      </w:tr>
      <w:tr w:rsidR="00174008" w:rsidRPr="00B8446A" w14:paraId="337A8065" w14:textId="77777777" w:rsidTr="00B8446A">
        <w:trPr>
          <w:trHeight w:val="1818"/>
        </w:trPr>
        <w:tc>
          <w:tcPr>
            <w:tcW w:w="6663" w:type="dxa"/>
            <w:noWrap/>
          </w:tcPr>
          <w:p w14:paraId="62D4E790" w14:textId="28151CBC" w:rsidR="00275EB2" w:rsidRPr="00B8446A" w:rsidRDefault="00B8446A" w:rsidP="00223ED5">
            <w:pPr>
              <w:pStyle w:val="Mdeinfo"/>
            </w:pPr>
            <w:bookmarkStart w:id="3" w:name="bmkMainTable"/>
            <w:bookmarkEnd w:id="3"/>
            <w:r>
              <w:t>Mødedeltagere: Sara vinsteen, mie sundby, julie peters</w:t>
            </w:r>
            <w:r w:rsidR="00A1186F">
              <w:t>, anne-sofie mayerhofer</w:t>
            </w:r>
          </w:p>
        </w:tc>
        <w:tc>
          <w:tcPr>
            <w:tcW w:w="27" w:type="dxa"/>
          </w:tcPr>
          <w:p w14:paraId="1CC45841" w14:textId="6FD6CE26" w:rsidR="00371D32" w:rsidRPr="00B8446A" w:rsidRDefault="00371D32" w:rsidP="00223ED5">
            <w:pPr>
              <w:pStyle w:val="MdeinfoNormal"/>
            </w:pPr>
          </w:p>
        </w:tc>
      </w:tr>
    </w:tbl>
    <w:p w14:paraId="655E45E1" w14:textId="25A810B9" w:rsidR="007B6BA4" w:rsidRPr="00B8446A" w:rsidRDefault="0076085D" w:rsidP="00B8446A">
      <w:pPr>
        <w:pStyle w:val="Overskrift1"/>
      </w:pPr>
      <w:sdt>
        <w:sdtPr>
          <w:tag w:val="Title"/>
          <w:id w:val="546565353"/>
          <w:placeholder>
            <w:docPart w:val="87F042C4441B4FB88751646B2B876627"/>
          </w:placeholder>
          <w:dataBinding w:prefixMappings="xmlns:gbs='http://www.software-innovation.no/growBusinessDocument'" w:xpath="/gbs:GrowBusinessDocument/gbs:Title[@gbs:key='10033']" w:storeItemID="{843D79A8-1677-4058-BD6A-F799EA500A74}"/>
          <w:text/>
        </w:sdtPr>
        <w:sdtEndPr/>
        <w:sdtContent>
          <w:r w:rsidR="00B8446A" w:rsidRPr="00B8446A">
            <w:t>Copenhagency - Referat af markedsdialog</w:t>
          </w:r>
        </w:sdtContent>
      </w:sdt>
    </w:p>
    <w:p w14:paraId="22EFFA43" w14:textId="77777777" w:rsidR="001C2577" w:rsidRDefault="001C2577">
      <w:pPr>
        <w:tabs>
          <w:tab w:val="clear" w:pos="397"/>
        </w:tabs>
        <w:spacing w:after="160" w:line="259" w:lineRule="auto"/>
      </w:pPr>
    </w:p>
    <w:p w14:paraId="707EFA9A" w14:textId="77777777" w:rsidR="00B8446A" w:rsidRPr="00545EED" w:rsidRDefault="00B8446A" w:rsidP="00B8446A">
      <w:pPr>
        <w:tabs>
          <w:tab w:val="clear" w:pos="397"/>
        </w:tabs>
        <w:spacing w:after="160" w:line="259" w:lineRule="auto"/>
        <w:rPr>
          <w:b/>
          <w:bCs/>
        </w:rPr>
      </w:pPr>
      <w:r w:rsidRPr="00545EED">
        <w:rPr>
          <w:b/>
          <w:bCs/>
        </w:rPr>
        <w:t>Formål med mødet</w:t>
      </w:r>
    </w:p>
    <w:p w14:paraId="5260D7FC" w14:textId="77777777" w:rsidR="00B8446A" w:rsidRDefault="00B8446A" w:rsidP="00B8446A">
      <w:pPr>
        <w:tabs>
          <w:tab w:val="clear" w:pos="397"/>
        </w:tabs>
        <w:spacing w:after="160" w:line="259" w:lineRule="auto"/>
      </w:pPr>
      <w:r w:rsidRPr="00545EED">
        <w:t>Forvaltningen har igangsat arbejdet med det kommende udbud af en helhedsorienteret beskæftigelsesindsats med forandringsteoretisk metodefundament</w:t>
      </w:r>
      <w:r>
        <w:t>, der træder i kraft d. 1. januar 2028</w:t>
      </w:r>
      <w:r w:rsidRPr="00545EED">
        <w:t xml:space="preserve">. </w:t>
      </w:r>
    </w:p>
    <w:p w14:paraId="684ACA11" w14:textId="77777777" w:rsidR="00B8446A" w:rsidRPr="00545EED" w:rsidRDefault="00B8446A" w:rsidP="00B8446A">
      <w:pPr>
        <w:tabs>
          <w:tab w:val="clear" w:pos="397"/>
        </w:tabs>
        <w:spacing w:after="160" w:line="259" w:lineRule="auto"/>
      </w:pPr>
      <w:r w:rsidRPr="00545EED">
        <w:t>Med henblik på at indsamle erfaringer og input til det kommende udbud har forvaltningen afholdt dialogmøder med leverandører på området. Dialogmøderne tager afsæt i det offentliggjorte materiale om markedsdialogen og har til formål at indhente leverandørernes erfaringer med målgruppen, indsatsens centrale elementer, samarbejdet med jobcentret samt forhold af betydning for kvalitet, prissætning og udbudsdesign.</w:t>
      </w:r>
    </w:p>
    <w:p w14:paraId="4A689453" w14:textId="77777777" w:rsidR="00D73BD3" w:rsidRPr="00D73BD3" w:rsidRDefault="00D73BD3" w:rsidP="00D73BD3">
      <w:r w:rsidRPr="00D73BD3">
        <w:t>Prækvalifikation vurderes som en hensigtsmæssig udbudsform. Samtidig fremhæver Copenhagency, at høje omsætningskrav kan begrænse mindre leverandørers mulighed for at deltage i konkurrencen.</w:t>
      </w:r>
    </w:p>
    <w:p w14:paraId="290F2047" w14:textId="77731BD1" w:rsidR="00D73BD3" w:rsidRDefault="002A41D8" w:rsidP="00D73BD3">
      <w:r>
        <w:t xml:space="preserve">. </w:t>
      </w:r>
      <w:r w:rsidR="00D73BD3" w:rsidRPr="00D73BD3">
        <w:t>Endelig vurderes et indledende screeningsforløb at kunne skabe et bedre grundlag for effektmåling og opfølgning på borgernes progression.</w:t>
      </w:r>
    </w:p>
    <w:p w14:paraId="5207CB15" w14:textId="77777777" w:rsidR="00D73BD3" w:rsidRDefault="00D73BD3" w:rsidP="00D73BD3"/>
    <w:p w14:paraId="1A4834B1" w14:textId="77777777" w:rsidR="00A9778E" w:rsidRPr="00A9778E" w:rsidRDefault="00A9778E" w:rsidP="00A9778E">
      <w:pPr>
        <w:rPr>
          <w:b/>
          <w:bCs/>
        </w:rPr>
      </w:pPr>
      <w:r w:rsidRPr="00A9778E">
        <w:rPr>
          <w:b/>
          <w:bCs/>
        </w:rPr>
        <w:t>Målgrupper og indsatsbehov</w:t>
      </w:r>
    </w:p>
    <w:p w14:paraId="5F1A38D3" w14:textId="2F8F60DE" w:rsidR="00A9778E" w:rsidRDefault="00A9778E" w:rsidP="00A9778E">
      <w:r w:rsidRPr="00A9778E">
        <w:t>Copenhagency vurderer, at indsatsen særligt er relevant for borgere med komplekse udfordringer og betydelig afstand til arbejdsmarkedet, herunder borgere med begrænset arbejdsidentitet samt psykiske, sociale eller somatiske udfordringer og behov for håndholdt støtte. Samtidig peges der på, at borgere med en tættere tilknytning til arbejdsmarkedet kan have behov for en mere virksomhedsrettet indsats</w:t>
      </w:r>
      <w:r>
        <w:t xml:space="preserve"> af kortere varighed</w:t>
      </w:r>
      <w:r w:rsidRPr="00A9778E">
        <w:t>.</w:t>
      </w:r>
    </w:p>
    <w:p w14:paraId="4245D0F9" w14:textId="77777777" w:rsidR="00A9778E" w:rsidRPr="00A9778E" w:rsidRDefault="00A9778E" w:rsidP="00A9778E"/>
    <w:p w14:paraId="4CD0C42D" w14:textId="0662FEFC" w:rsidR="00B5223A" w:rsidRDefault="00A9778E" w:rsidP="00B5223A">
      <w:pPr>
        <w:pStyle w:val="pf0"/>
        <w:rPr>
          <w:rFonts w:ascii="Arial" w:hAnsi="Arial" w:cs="Arial"/>
          <w:sz w:val="20"/>
          <w:szCs w:val="20"/>
        </w:rPr>
      </w:pPr>
      <w:r w:rsidRPr="00A9778E">
        <w:lastRenderedPageBreak/>
        <w:t>Motivation og oplevelsen af meningsfuldhed fremhæves som centrale forudsætninger for progression. Copenhagency foreslår derfor et indledende screenings- og afklaringsforløb på 4-6 uger, hvor borgerens ressourcer, udviklingspotentiale og barrierer afdækkes, inden den videre indsats tilrettelægges. Det vurderes samtidig, at en grundig screening kan styrke visitationen, sikre et bedre match mellem borger og indsats samt skabe et mere retvisende grundlag for at følge borgerens progression gennem forløbet.</w:t>
      </w:r>
      <w:r w:rsidR="00B5223A" w:rsidRPr="00B5223A">
        <w:rPr>
          <w:rStyle w:val="Overskrift2Tegn"/>
        </w:rPr>
        <w:t xml:space="preserve"> </w:t>
      </w:r>
      <w:r w:rsidR="00B5223A">
        <w:rPr>
          <w:rStyle w:val="cf01"/>
        </w:rPr>
        <w:t xml:space="preserve">Et væsentligt formål med screeningen er desuden at etablere en individuel baseline, så progression vurderes med udgangspunkt i den enkelte borgers udvikling frem for generelle målepunkter. </w:t>
      </w:r>
    </w:p>
    <w:p w14:paraId="0C02DE48" w14:textId="0002CC44" w:rsidR="00A9778E" w:rsidRDefault="00A9778E" w:rsidP="00A9778E"/>
    <w:p w14:paraId="2F50056A" w14:textId="77777777" w:rsidR="00A9778E" w:rsidRPr="00A9778E" w:rsidRDefault="00A9778E" w:rsidP="00A9778E"/>
    <w:p w14:paraId="65162BA6" w14:textId="5FCAD64F" w:rsidR="00A9778E" w:rsidRDefault="00A9778E" w:rsidP="00A9778E">
      <w:r w:rsidRPr="00A9778E">
        <w:t>Der peges desuden på, at borgere med aktivt misbrug, uafklarede behandlingsbehov eller svær ubehandlet psykiatri</w:t>
      </w:r>
      <w:r>
        <w:t>sk diagnose</w:t>
      </w:r>
      <w:r w:rsidRPr="00A9778E">
        <w:t xml:space="preserve"> i nogle tilfælde vil have behov for supplerende indsatser, før en beskæftigelsesrettet indsats kan have den ønskede effekt.</w:t>
      </w:r>
    </w:p>
    <w:p w14:paraId="745B30DB" w14:textId="77777777" w:rsidR="00A9778E" w:rsidRPr="00A9778E" w:rsidRDefault="00A9778E" w:rsidP="00A9778E"/>
    <w:p w14:paraId="1E9561B0" w14:textId="77777777" w:rsidR="00A9778E" w:rsidRPr="00A9778E" w:rsidRDefault="00A9778E" w:rsidP="00A9778E">
      <w:pPr>
        <w:rPr>
          <w:b/>
          <w:bCs/>
        </w:rPr>
      </w:pPr>
      <w:r w:rsidRPr="00A9778E">
        <w:rPr>
          <w:b/>
          <w:bCs/>
        </w:rPr>
        <w:t>Unge og voksne målgrupper</w:t>
      </w:r>
    </w:p>
    <w:p w14:paraId="40031894" w14:textId="468A439A" w:rsidR="00A9778E" w:rsidRPr="00A9778E" w:rsidRDefault="00B5223A" w:rsidP="00A9778E">
      <w:r w:rsidRPr="00B5223A">
        <w:rPr>
          <w:rStyle w:val="Overskrift1Tegn"/>
        </w:rPr>
        <w:t xml:space="preserve"> </w:t>
      </w:r>
      <w:r>
        <w:rPr>
          <w:rStyle w:val="cf01"/>
        </w:rPr>
        <w:t>Det vurderes, at unge med fordel kan omfattes af indsatsen. Målgruppen har ofte behov for fællesskaber med jævnaldrende og en individuelt tilrettelagt indsats med fokus på progression mod uddannelse, beskæftigelse eller anden varig tilknytning til et arbejdsfællesskab</w:t>
      </w:r>
    </w:p>
    <w:p w14:paraId="72DE0375" w14:textId="3DCA510F" w:rsidR="00A9778E" w:rsidRDefault="00A9778E" w:rsidP="00A9778E">
      <w:r w:rsidRPr="00A9778E">
        <w:t>Copenhagency peger desuden på, at inddragelse af netværk, familie og civilsamfund har særlig betydning for ungemålgruppe</w:t>
      </w:r>
      <w:r>
        <w:t>n</w:t>
      </w:r>
      <w:r w:rsidRPr="00A9778E">
        <w:t>. Samtidig vurderes støtte til forståelse og håndtering af diagnoser samt udvikling af mestringsstrategier at være særligt relevant for unge.</w:t>
      </w:r>
    </w:p>
    <w:p w14:paraId="603DA4E6" w14:textId="77777777" w:rsidR="00A9778E" w:rsidRPr="00A9778E" w:rsidRDefault="00A9778E" w:rsidP="00A9778E"/>
    <w:p w14:paraId="4A379870" w14:textId="77777777" w:rsidR="00A9778E" w:rsidRPr="00A9778E" w:rsidRDefault="00A9778E" w:rsidP="00A9778E">
      <w:pPr>
        <w:rPr>
          <w:b/>
          <w:bCs/>
        </w:rPr>
      </w:pPr>
      <w:r w:rsidRPr="00A9778E">
        <w:rPr>
          <w:b/>
          <w:bCs/>
        </w:rPr>
        <w:t>Samarbejde mellem leverandør og jobcenter</w:t>
      </w:r>
    </w:p>
    <w:p w14:paraId="51DFE11F" w14:textId="77777777" w:rsidR="00A9778E" w:rsidRDefault="00A9778E" w:rsidP="00A9778E">
      <w:r w:rsidRPr="00A9778E">
        <w:t>Copenhagency fremhæver betydningen af en grundig indledende afklaring af borgerens situation og behov som grundlag for den videre indsats. Et screeningsforløb vurderes samtidig at kunne skabe et bedre grundlag for dialog mellem leverandør og jobcenter om borgerens udvikling og progression gennem forløbet.</w:t>
      </w:r>
    </w:p>
    <w:p w14:paraId="7C7DD59F" w14:textId="77777777" w:rsidR="00A9778E" w:rsidRPr="00A9778E" w:rsidRDefault="00A9778E" w:rsidP="00A9778E"/>
    <w:p w14:paraId="2430362D" w14:textId="35D27E1B" w:rsidR="00B5223A" w:rsidRDefault="00A9778E" w:rsidP="00B5223A">
      <w:pPr>
        <w:pStyle w:val="pf0"/>
        <w:rPr>
          <w:rFonts w:ascii="Arial" w:hAnsi="Arial" w:cs="Arial"/>
          <w:sz w:val="20"/>
          <w:szCs w:val="20"/>
        </w:rPr>
      </w:pPr>
      <w:r w:rsidRPr="00A9778E">
        <w:t>Der peges desuden på betydningen af et tæt samarbejde mellem leverandør, jobcenter og øvrige relevante samarbejdspartnere for at sikre en sammenhængende og helhedsorienteret indsats.</w:t>
      </w:r>
      <w:r w:rsidR="00B5223A" w:rsidRPr="00B5223A">
        <w:rPr>
          <w:rStyle w:val="Overskrift2Tegn"/>
        </w:rPr>
        <w:t xml:space="preserve"> </w:t>
      </w:r>
      <w:r w:rsidR="00B5223A">
        <w:rPr>
          <w:rStyle w:val="Overskrift2Tegn"/>
        </w:rPr>
        <w:t>C</w:t>
      </w:r>
      <w:r w:rsidR="00B5223A">
        <w:rPr>
          <w:rStyle w:val="cf01"/>
        </w:rPr>
        <w:t xml:space="preserve">openhagency lagde desuden vægt på, at virksomhederne bør betragtes som aktive samarbejdspartnere, som understøttes før, under og efter opstart for at sikre det bedst mulige match og fastholdelse. </w:t>
      </w:r>
    </w:p>
    <w:p w14:paraId="14CC3356" w14:textId="689B2ED7" w:rsidR="00A9778E" w:rsidRDefault="00A9778E" w:rsidP="00A9778E"/>
    <w:p w14:paraId="5A96E2F0" w14:textId="77777777" w:rsidR="00A9778E" w:rsidRPr="00A9778E" w:rsidRDefault="00A9778E" w:rsidP="00A9778E"/>
    <w:p w14:paraId="78DA323F" w14:textId="77777777" w:rsidR="00A9778E" w:rsidRPr="00A9778E" w:rsidRDefault="00A9778E" w:rsidP="00A9778E">
      <w:pPr>
        <w:rPr>
          <w:b/>
          <w:bCs/>
        </w:rPr>
      </w:pPr>
      <w:r w:rsidRPr="00A9778E">
        <w:rPr>
          <w:b/>
          <w:bCs/>
        </w:rPr>
        <w:t>Arbejdsfællesskaber, fællesskaber og virksomhedsrettede aktiviteter</w:t>
      </w:r>
    </w:p>
    <w:p w14:paraId="65C68A14" w14:textId="77777777" w:rsidR="00A9778E" w:rsidRDefault="00A9778E" w:rsidP="00A9778E">
      <w:r w:rsidRPr="00A9778E">
        <w:lastRenderedPageBreak/>
        <w:t>Copenhagency vurderer, at arbejdsfællesskaber spiller en central rolle i udviklingen af arbejdsidentitet, mødestabilitet, samarbejdsevne og troen på egne evner.</w:t>
      </w:r>
    </w:p>
    <w:p w14:paraId="48B14026" w14:textId="77777777" w:rsidR="00A9778E" w:rsidRPr="00A9778E" w:rsidRDefault="00A9778E" w:rsidP="00A9778E"/>
    <w:p w14:paraId="0CAC1063" w14:textId="4192E5ED" w:rsidR="00A9778E" w:rsidRDefault="00A9778E" w:rsidP="00A9778E">
      <w:r>
        <w:t xml:space="preserve">Copenhagency </w:t>
      </w:r>
      <w:r w:rsidRPr="00A9778E">
        <w:t>vurdere</w:t>
      </w:r>
      <w:r>
        <w:t>r desuden</w:t>
      </w:r>
      <w:r w:rsidRPr="00A9778E">
        <w:t>, at virksomhedsrettede aktiviteter bør tage udgangspunkt i den enkelte borgers behov, hvor oplevelsen af meningsfuldhed er en væsentlig motivationsfaktor. Samtidig peges der på, at arbejdsevnen udvikles tættest på arbejdsmarkedet, og at virksomhedspraktikker</w:t>
      </w:r>
      <w:r>
        <w:t xml:space="preserve"> </w:t>
      </w:r>
      <w:r w:rsidRPr="00A9778E">
        <w:t>og lønnede timer bør indgå som centrale elementer i indsatsen.</w:t>
      </w:r>
      <w:r w:rsidR="00B5223A" w:rsidRPr="00B5223A">
        <w:rPr>
          <w:rStyle w:val="Overskrift1Tegn"/>
        </w:rPr>
        <w:t xml:space="preserve"> </w:t>
      </w:r>
      <w:r w:rsidR="00B5223A">
        <w:rPr>
          <w:rStyle w:val="cf01"/>
        </w:rPr>
        <w:t>Det er samtidig et centralt budskab fra Copenhagency, at beskæftigelse ikke alene er et mål med indsatsen, men en integreret del af selve indsatsen. Arbejdsevne udvikles gennem deltagelse i virkelige arbejdsfællesskaber, virkelige arbejdsopgaver og – når det er muligt – lønnede timer.</w:t>
      </w:r>
    </w:p>
    <w:p w14:paraId="4233F6FB" w14:textId="77777777" w:rsidR="00A9778E" w:rsidRPr="00A9778E" w:rsidRDefault="00A9778E" w:rsidP="00A9778E"/>
    <w:p w14:paraId="3FFD67C1" w14:textId="77777777" w:rsidR="00A9778E" w:rsidRDefault="00A9778E" w:rsidP="00A9778E">
      <w:r w:rsidRPr="00A9778E">
        <w:t>Civilsamfund og øvrige fællesskaber vurderes ligeledes at kunne bidrage til at reducere isolation, styrke trivsel og udvide borgernes netværk.</w:t>
      </w:r>
    </w:p>
    <w:p w14:paraId="4EFE6F07" w14:textId="77777777" w:rsidR="00A9778E" w:rsidRPr="00A9778E" w:rsidRDefault="00A9778E" w:rsidP="00A9778E"/>
    <w:p w14:paraId="77821D05" w14:textId="77777777" w:rsidR="00A9778E" w:rsidRPr="00A9778E" w:rsidRDefault="00A9778E" w:rsidP="00A9778E">
      <w:pPr>
        <w:rPr>
          <w:b/>
          <w:bCs/>
        </w:rPr>
      </w:pPr>
      <w:r w:rsidRPr="00A9778E">
        <w:rPr>
          <w:b/>
          <w:bCs/>
        </w:rPr>
        <w:t>Helhedsorienteret støtte og progression</w:t>
      </w:r>
    </w:p>
    <w:p w14:paraId="55A034B6" w14:textId="3DB82436" w:rsidR="00A9778E" w:rsidRDefault="00A9778E" w:rsidP="00A9778E">
      <w:r>
        <w:t xml:space="preserve">Copenhagency </w:t>
      </w:r>
      <w:r w:rsidRPr="00A9778E">
        <w:t>vurdere</w:t>
      </w:r>
      <w:r>
        <w:t>r</w:t>
      </w:r>
      <w:r w:rsidRPr="00A9778E">
        <w:t>, at indsatsen bør være fleksibel, så aktiviteter og tempo kan tilpasses den enkelte borgers behov.</w:t>
      </w:r>
    </w:p>
    <w:p w14:paraId="2CB6C547" w14:textId="77777777" w:rsidR="00A9778E" w:rsidRPr="00A9778E" w:rsidRDefault="00A9778E" w:rsidP="00A9778E"/>
    <w:p w14:paraId="7E131988" w14:textId="41504862" w:rsidR="00A9778E" w:rsidRPr="00325E32" w:rsidRDefault="00A9778E" w:rsidP="00325E32">
      <w:pPr>
        <w:pStyle w:val="pf0"/>
        <w:rPr>
          <w:rFonts w:ascii="Arial" w:hAnsi="Arial" w:cs="Arial"/>
          <w:sz w:val="20"/>
          <w:szCs w:val="20"/>
        </w:rPr>
      </w:pPr>
      <w:r w:rsidRPr="00A9778E">
        <w:t>Copenhagency fremhæver, at fysisk og mental mestring bør indgå som centrale elementer i indsatsen.</w:t>
      </w:r>
      <w:r w:rsidR="00B5223A" w:rsidRPr="00B5223A">
        <w:rPr>
          <w:rStyle w:val="Overskrift2Tegn"/>
        </w:rPr>
        <w:t xml:space="preserve"> </w:t>
      </w:r>
      <w:r w:rsidR="00B5223A">
        <w:rPr>
          <w:rStyle w:val="cf01"/>
        </w:rPr>
        <w:t>Vores forslag bygger på en samlet model, hvor screening og afklaring danner grundlag for et udviklingsforløb med fysisk og mental mestring, som efterfølgende omsættes i virksomhedsrettet afprøvning og progression mod beskæftigelse.</w:t>
      </w:r>
      <w:r w:rsidR="00B5223A">
        <w:rPr>
          <w:rStyle w:val="cf11"/>
        </w:rPr>
        <w:t xml:space="preserve"> </w:t>
      </w:r>
      <w:r w:rsidRPr="00A9778E">
        <w:t xml:space="preserve">Fysiske aktiviteter kan understøtte håndteringen af somatiske udfordringer og styrke borgernes funktionsevne, mens metakognitive metoder kan bidrage til at styrke deltagelse og handlekraft </w:t>
      </w:r>
      <w:r>
        <w:t>ift.</w:t>
      </w:r>
      <w:r w:rsidRPr="00A9778E">
        <w:t xml:space="preserve"> psykiske eller fysiske udfordringer.</w:t>
      </w:r>
    </w:p>
    <w:p w14:paraId="61686572" w14:textId="77777777" w:rsidR="00A9778E" w:rsidRPr="00A9778E" w:rsidRDefault="00A9778E" w:rsidP="00A9778E"/>
    <w:p w14:paraId="3DC77A6E" w14:textId="77777777" w:rsidR="00A9778E" w:rsidRDefault="00A9778E" w:rsidP="00A9778E">
      <w:r w:rsidRPr="00A9778E">
        <w:t>Derudover peges der på betydningen af gruppeforløb, inddragelse af borgerens netværk samt efterværn som elementer, der kan understøtte progression mod job eller uddannelse. Som tegn på progression fremhæves blandt andet stabilt fremmøde, øget struktur i hverdagen, styrket arbejdsidentitet, større fysisk og mental robusthed samt øget selvstændighed.</w:t>
      </w:r>
    </w:p>
    <w:p w14:paraId="645BBC57" w14:textId="77777777" w:rsidR="00A9778E" w:rsidRPr="00A9778E" w:rsidRDefault="00A9778E" w:rsidP="00A9778E"/>
    <w:p w14:paraId="28B0A9E6" w14:textId="77777777" w:rsidR="00A9778E" w:rsidRPr="00A9778E" w:rsidRDefault="00A9778E" w:rsidP="00A9778E">
      <w:pPr>
        <w:rPr>
          <w:b/>
          <w:bCs/>
        </w:rPr>
      </w:pPr>
      <w:r w:rsidRPr="00A9778E">
        <w:rPr>
          <w:b/>
          <w:bCs/>
        </w:rPr>
        <w:t>Økonomi og prismodeller</w:t>
      </w:r>
    </w:p>
    <w:p w14:paraId="1C72B187" w14:textId="7ADC381F" w:rsidR="00A9778E" w:rsidRDefault="00A9778E" w:rsidP="00A9778E">
      <w:r w:rsidRPr="00A9778E">
        <w:t>Copenhagency peger på, at en tydelig målgruppeafgrænsning, en præcis visitation og en forudsigelig volumen er væsentlige forudsætninger for, at leverandørerne kan afgive en konkurrencedygtig pris.</w:t>
      </w:r>
    </w:p>
    <w:p w14:paraId="46201A28" w14:textId="77777777" w:rsidR="00A9778E" w:rsidRPr="00A9778E" w:rsidRDefault="00A9778E" w:rsidP="00A9778E"/>
    <w:p w14:paraId="77113AC4" w14:textId="77777777" w:rsidR="00A9778E" w:rsidRPr="00A9778E" w:rsidRDefault="00A9778E" w:rsidP="00A9778E">
      <w:pPr>
        <w:rPr>
          <w:b/>
          <w:bCs/>
        </w:rPr>
      </w:pPr>
      <w:r w:rsidRPr="00A9778E">
        <w:rPr>
          <w:b/>
          <w:bCs/>
        </w:rPr>
        <w:lastRenderedPageBreak/>
        <w:t>Udbudsdesign</w:t>
      </w:r>
    </w:p>
    <w:p w14:paraId="6B087047" w14:textId="77777777" w:rsidR="00A9778E" w:rsidRDefault="00A9778E" w:rsidP="00A9778E">
      <w:r w:rsidRPr="00A9778E">
        <w:t>Copenhagency vurderer, at metodekrav ikke bør være så detaljerede, at de begrænser leverandørernes mulighed for at tilpasse indsatsen til den enkelte borger. Kravspecifikationen bør derfor beskrive de virksomme mekanismer og de ønskede resultater frem for bestemte organisatoriske løsninger eller metoder.</w:t>
      </w:r>
    </w:p>
    <w:p w14:paraId="34DBED01" w14:textId="77777777" w:rsidR="00A9778E" w:rsidRPr="00A9778E" w:rsidRDefault="00A9778E" w:rsidP="00A9778E"/>
    <w:p w14:paraId="3DC85665" w14:textId="7D03DB86" w:rsidR="00A9778E" w:rsidRDefault="00E47BC6" w:rsidP="00A9778E">
      <w:r>
        <w:t>Udbud med p</w:t>
      </w:r>
      <w:r w:rsidR="00A9778E" w:rsidRPr="00A9778E">
        <w:t>rækvalifikation vurderes som en hensigtsmæssig udbudsform. Samtidig fremhæves det, at høje omsætningskrav kan begrænse mindre leverandørers mulighed for at deltage i konkurrencen.</w:t>
      </w:r>
    </w:p>
    <w:p w14:paraId="0E7C512E" w14:textId="77777777" w:rsidR="00A9778E" w:rsidRPr="00A9778E" w:rsidRDefault="00A9778E" w:rsidP="00A9778E"/>
    <w:p w14:paraId="49A72B3F" w14:textId="4CCDCE71" w:rsidR="00A9778E" w:rsidRDefault="00A9778E" w:rsidP="00A9778E">
      <w:r w:rsidRPr="00A9778E">
        <w:t>Endelig fremhæves, at kvalitet bør vægtes højt ved evalueringen af tilbud, og at en model med fast pris eller target-pris kan understøtte konkurrence på kvalitet frem for pris.</w:t>
      </w:r>
    </w:p>
    <w:p w14:paraId="4990B04C" w14:textId="77777777" w:rsidR="00A9778E" w:rsidRPr="00A9778E" w:rsidRDefault="00A9778E" w:rsidP="00A9778E"/>
    <w:p w14:paraId="2D32DF76" w14:textId="77777777" w:rsidR="00A9778E" w:rsidRPr="00A9778E" w:rsidRDefault="00A9778E" w:rsidP="00A9778E">
      <w:pPr>
        <w:rPr>
          <w:b/>
          <w:bCs/>
        </w:rPr>
      </w:pPr>
      <w:r w:rsidRPr="00A9778E">
        <w:rPr>
          <w:b/>
          <w:bCs/>
        </w:rPr>
        <w:t>Øvrigt</w:t>
      </w:r>
    </w:p>
    <w:p w14:paraId="13B387F6" w14:textId="77777777" w:rsidR="00A9778E" w:rsidRPr="00A9778E" w:rsidRDefault="00A9778E" w:rsidP="00A9778E">
      <w:r w:rsidRPr="00A9778E">
        <w:t>Ingen øvrige væsentlige bemærkninger.</w:t>
      </w:r>
    </w:p>
    <w:p w14:paraId="588823F2" w14:textId="5AFCDC34" w:rsidR="000D6B68" w:rsidRPr="00A9778E" w:rsidRDefault="000D6B68" w:rsidP="00F51E6A">
      <w:pPr>
        <w:rPr>
          <w:b/>
          <w:bCs/>
        </w:rPr>
      </w:pPr>
    </w:p>
    <w:sectPr w:rsidR="000D6B68" w:rsidRPr="00A9778E" w:rsidSect="00232C74">
      <w:headerReference w:type="default" r:id="rId11"/>
      <w:pgSz w:w="11906" w:h="16838"/>
      <w:pgMar w:top="907" w:right="3912" w:bottom="1366" w:left="1304" w:header="680" w:footer="709" w:gutter="0"/>
      <w:cols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0CAAC" w14:textId="77777777" w:rsidR="0076085D" w:rsidRPr="00B8446A" w:rsidRDefault="0076085D" w:rsidP="004B45C7">
      <w:pPr>
        <w:spacing w:line="240" w:lineRule="auto"/>
      </w:pPr>
      <w:r w:rsidRPr="00B8446A">
        <w:separator/>
      </w:r>
    </w:p>
  </w:endnote>
  <w:endnote w:type="continuationSeparator" w:id="0">
    <w:p w14:paraId="5D8FE4F3" w14:textId="77777777" w:rsidR="0076085D" w:rsidRPr="00B8446A" w:rsidRDefault="0076085D" w:rsidP="004B45C7">
      <w:pPr>
        <w:spacing w:line="240" w:lineRule="auto"/>
      </w:pPr>
      <w:r w:rsidRPr="00B844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panose1 w:val="000005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BH Black">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52712" w14:textId="77777777" w:rsidR="0076085D" w:rsidRPr="00B8446A" w:rsidRDefault="0076085D" w:rsidP="004B45C7">
      <w:pPr>
        <w:spacing w:line="240" w:lineRule="auto"/>
      </w:pPr>
      <w:r w:rsidRPr="00B8446A">
        <w:separator/>
      </w:r>
    </w:p>
  </w:footnote>
  <w:footnote w:type="continuationSeparator" w:id="0">
    <w:p w14:paraId="34B63324" w14:textId="77777777" w:rsidR="0076085D" w:rsidRPr="00B8446A" w:rsidRDefault="0076085D" w:rsidP="004B45C7">
      <w:pPr>
        <w:spacing w:line="240" w:lineRule="auto"/>
      </w:pPr>
      <w:r w:rsidRPr="00B844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F6C4" w14:textId="77777777" w:rsidR="00033078" w:rsidRPr="00B8446A" w:rsidRDefault="00033078" w:rsidP="00CF52EC">
    <w:pPr>
      <w:pStyle w:val="Afsenderinfo"/>
      <w:tabs>
        <w:tab w:val="right" w:pos="9617"/>
      </w:tabs>
      <w:ind w:right="-1708"/>
    </w:pPr>
  </w:p>
  <w:p w14:paraId="37B7E1EF" w14:textId="5EB5A292" w:rsidR="00033078" w:rsidRPr="00B8446A" w:rsidRDefault="00B8446A" w:rsidP="00B8446A">
    <w:pPr>
      <w:pStyle w:val="PageHeaderText"/>
    </w:pPr>
    <w:r w:rsidRPr="00B8446A">
      <w:t>KJU Udbud og Leverandør</w:t>
    </w:r>
    <w:r w:rsidR="00033078" w:rsidRPr="00B8446A">
      <w:tab/>
    </w:r>
    <w:sdt>
      <w:sdtPr>
        <w:tag w:val="Title"/>
        <w:id w:val="-445310689"/>
        <w:placeholder>
          <w:docPart w:val="AF60B44983284B36B4A2B67A6DC0B540"/>
        </w:placeholder>
        <w:dataBinding w:prefixMappings="xmlns:gbs='http://www.software-innovation.no/growBusinessDocument'" w:xpath="/gbs:GrowBusinessDocument/gbs:Title[@gbs:key='10033']" w:storeItemID="{843D79A8-1677-4058-BD6A-F799EA500A74}"/>
        <w:text/>
      </w:sdtPr>
      <w:sdtEndPr/>
      <w:sdtContent>
        <w:proofErr w:type="spellStart"/>
        <w:r w:rsidRPr="00B8446A">
          <w:t>Copenhagency</w:t>
        </w:r>
        <w:proofErr w:type="spellEnd"/>
        <w:r w:rsidRPr="00B8446A">
          <w:t xml:space="preserve"> - Referat af markedsdialog</w:t>
        </w:r>
      </w:sdtContent>
    </w:sdt>
    <w:r w:rsidR="00033078" w:rsidRPr="00B8446A">
      <w:t xml:space="preserve"> </w:t>
    </w:r>
    <w:r w:rsidR="00033078" w:rsidRPr="00B8446A">
      <w:fldChar w:fldCharType="begin"/>
    </w:r>
    <w:r w:rsidR="00033078" w:rsidRPr="00B8446A">
      <w:instrText xml:space="preserve"> PAGE   \* MERGEFORMAT </w:instrText>
    </w:r>
    <w:r w:rsidR="00033078" w:rsidRPr="00B8446A">
      <w:fldChar w:fldCharType="separate"/>
    </w:r>
    <w:r w:rsidR="00FA1646" w:rsidRPr="00B8446A">
      <w:rPr>
        <w:noProof/>
      </w:rPr>
      <w:t>3</w:t>
    </w:r>
    <w:r w:rsidR="00033078" w:rsidRPr="00B8446A">
      <w:fldChar w:fldCharType="end"/>
    </w:r>
    <w:r w:rsidR="00033078" w:rsidRPr="00B8446A">
      <w:t>/</w:t>
    </w:r>
    <w:fldSimple w:instr=" NUMPAGES   \* MERGEFORMAT ">
      <w:r w:rsidR="00FA1646" w:rsidRPr="00B8446A">
        <w:rPr>
          <w:noProof/>
        </w:rPr>
        <w:t>3</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033078" w:rsidRPr="00B8446A" w14:paraId="12E34993" w14:textId="77777777" w:rsidTr="00C959E1">
      <w:trPr>
        <w:trHeight w:val="794"/>
        <w:tblHeader/>
      </w:trPr>
      <w:tc>
        <w:tcPr>
          <w:tcW w:w="7370" w:type="dxa"/>
        </w:tcPr>
        <w:p w14:paraId="24635C93" w14:textId="77777777" w:rsidR="00033078" w:rsidRPr="00B8446A" w:rsidRDefault="00033078" w:rsidP="00CF52EC">
          <w:pPr>
            <w:pStyle w:val="Afsenderinfo"/>
            <w:tabs>
              <w:tab w:val="right" w:pos="9617"/>
            </w:tabs>
            <w:ind w:right="-1708"/>
          </w:pPr>
        </w:p>
      </w:tc>
    </w:tr>
  </w:tbl>
  <w:p w14:paraId="348A3B89" w14:textId="77777777" w:rsidR="00033078" w:rsidRPr="00B8446A" w:rsidRDefault="00033078" w:rsidP="00CF52EC">
    <w:pPr>
      <w:pStyle w:val="Afsenderinfo"/>
      <w:tabs>
        <w:tab w:val="right" w:pos="9617"/>
      </w:tabs>
      <w:ind w:right="-1708"/>
    </w:pPr>
  </w:p>
  <w:p w14:paraId="721A4EAE" w14:textId="77777777" w:rsidR="00033078" w:rsidRPr="00B8446A" w:rsidRDefault="00033078" w:rsidP="00CF52EC">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9-05T15:27:30.1692801+02:00&quot;,&quot;Checksum&quot;:&quot;d021b8e389c13b370999dd9237eca0f2&quot;,&quot;IsAccessible&quot;:false,&quot;Settings&quot;:{&quot;CreatePdfUa&quot;:2}}"/>
    <w:docVar w:name="AttachedTemplatePath" w:val="Dagsorden_Referat_eDoc.dotm"/>
    <w:docVar w:name="CreatedWithDtVersion" w:val="2.9.008"/>
    <w:docVar w:name="DocumentCreated" w:val="DocumentCreated"/>
    <w:docVar w:name="DocumentCreatedOK" w:val="DocumentCreatedOK"/>
    <w:docVar w:name="DocumentInitialized" w:val="OK"/>
    <w:docVar w:name="DTInsertedLogoName" w:val="Lærred 3"/>
    <w:docVar w:name="dtLanguage" w:val="da-DK"/>
    <w:docVar w:name="Encrypted_CloudStatistics_DocumentCreation" w:val="jdVW2FK8uI0YHzTHPTEY1w=="/>
    <w:docVar w:name="Encrypted_CloudStatistics_StoryID" w:val="BgdoEqjGRzPOGHmUyEej0XjpL7n3VA7tkfujw2yiayu97GSqprmhxllzwR0xHihN"/>
    <w:docVar w:name="Encrypted_DialogFieldValue_caseno" w:val="YpuP+z3wlwIMdjXaIhAPBbnQkrwlupkNb4/I5KUI5hKGzimE1t1EuHPcI3DPryk2"/>
    <w:docVar w:name="Encrypted_DialogFieldValue_docheader" w:val="YpuP+z3wlwIMdjXaIhAPBSTe6nBla2PmRmxV+gcEEmmNusbQ+mDHpVOYdHM9ZP29V+A+Kw/x2N7QIitQ9elOwR1aVIsnpCjfo+sTSFBiKC4="/>
    <w:docVar w:name="Encrypted_DialogFieldValue_documentdate" w:val="KAG++XOZVXYHHbxpo0p7mw=="/>
    <w:docVar w:name="Encrypted_DialogFieldValue_documentno" w:val="YpuP+z3wlwIMdjXaIhAPBUAQuQCP3zjeiDRpVNGWhZMnG1qpGUWZS1T4OPmkvX3/"/>
    <w:docVar w:name="Encrypted_DialogFieldValue_recipientaddress" w:val="YpuP+z3wlwIMdjXaIhAPBXzMTMvMHoaPk909Pq6WVUpKfQ6FCNrPMdaYn/OyAQhl"/>
    <w:docVar w:name="Encrypted_DialogFieldValue_recipientcity" w:val="YpuP+z3wlwIMdjXaIhAPBZfSOpxu8fiP7unbuY9A0OPOHSuMylCp517TvpiIrGk8"/>
    <w:docVar w:name="Encrypted_DialogFieldValue_recipientcompanyidentity" w:val="YpuP+z3wlwIMdjXaIhAPBREjViPZnRuPuU2XoSjvOvAhrqsAkipgMXIDeM/zFwW0"/>
    <w:docVar w:name="Encrypted_DialogFieldValue_recipientidentity" w:val="YpuP+z3wlwIMdjXaIhAPBREjViPZnRuPuU2XoSjvOvAhrqsAkipgMXIDeM/zFwW0"/>
    <w:docVar w:name="Encrypted_DialogFieldValue_recipientname" w:val="YpuP+z3wlwIMdjXaIhAPBckvUjal9zGGTVPnXEf2+v8tOkCJFtXPRbC7fIeH95Zv"/>
    <w:docVar w:name="Encrypted_DialogFieldValue_recipientpostalcode" w:val="YpuP+z3wlwIMdjXaIhAPBTlu/fiF3auLVvKmdOdGoN3mrX+osCyoyzN/zZ3Zl9mG"/>
    <w:docVar w:name="Encrypted_DialogFieldValue_senderaddress" w:val="eec5l5VnDDXR25RTqsT/oz6seXssmTwMjAun3PdM8ww="/>
    <w:docVar w:name="Encrypted_DialogFieldValue_sendercenter" w:val="0XSfMoKU2N+ofcg1ALzGHKW98NXazIliUYk5azB6/M4="/>
    <w:docVar w:name="Encrypted_DialogFieldValue_sendercity" w:val="SyZzQEOp2yPSNdRrFUqt+g=="/>
    <w:docVar w:name="Encrypted_DialogFieldValue_senderean" w:val="i3+MPcc/oCOnugV1K7yKWA=="/>
    <w:docVar w:name="Encrypted_DialogFieldValue_senderemaildir" w:val="P10K79518jOsO3AIe966Kg=="/>
    <w:docVar w:name="Encrypted_DialogFieldValue_sendermanagement" w:val="FyjIXwSTta8Fum5E6OxT3G3U0i74T0Hsw4dNH/88gFve1jp260dRrQyoFW1dz/yH5pnXbbs+WSGClLC9+LNFeg=="/>
    <w:docVar w:name="Encrypted_DialogFieldValue_sendermobile" w:val="dbRbTsk1feepY6pKcRCUOA=="/>
    <w:docVar w:name="Encrypted_DialogFieldValue_sendername" w:val="+gZi6WN1An81FbGa2E5XPlLiCfrzw3AKom8jOdffYNY="/>
    <w:docVar w:name="Encrypted_DialogFieldValue_senderposition" w:val="sb465m/hTrlGWpubsdnKFw=="/>
    <w:docVar w:name="Encrypted_DialogFieldValue_senderpostalcode" w:val="69NE2nuVTNQfHxe2kAJ7Mg=="/>
    <w:docVar w:name="Encrypted_DialogFieldValue_senderunit" w:val="di9+ZjhJniE8JQpNRXj7dHCtokgslAQXmsIGcanKA8I="/>
    <w:docVar w:name="Encrypted_DocCaseNo" w:val="Cad8uL4ngpTiIKUfnAB5kg=="/>
    <w:docVar w:name="Encrypted_DocHeader" w:val="o9iqLQ0yr0h6MTmq7qGfV8ZNtEa2F+h4xlnOMB6+x9T3X5HdnB8b/iyv/4A3MD6B"/>
    <w:docVar w:name="Encrypted_DocRecipientAddress" w:val="iJqEqE1Jn0Oi8ihp1IyxDg=="/>
    <w:docVar w:name="Encrypted_DocRecipientCity" w:val="q88wYEzCFnNlLSDp5gdF4w=="/>
    <w:docVar w:name="Encrypted_DocRecipientName" w:val="q88wYEzCFnNlLSDp5gdF4w=="/>
    <w:docVar w:name="Encrypted_DocRecipientPostalCode" w:val="q88wYEzCFnNlLSDp5gdF4w=="/>
    <w:docVar w:name="Encrypted_DocumentChangeThisVar" w:val="Go1BF8BBsJqqGsR1izlsvQ=="/>
    <w:docVar w:name="Encrypted_eDocDataDocCaseNo" w:val="vj4euW7RqX8/r1NqB3lkkoNG5ErvsUzdVInpXmSFqUEZ6K1lQsCmdQMuKDeAh6CPoJcADz1CMRux5gx+FSD3YMrtFtW78/wGVHj/I1lp65IcOpoYpUe2BuJdL4/x0bV9rqz/rkVxstt4qiwEIev+9zmLiFZZtAvhAGmJKs7TRf3KUaVmz5nMZIsOAwNXTufYpa7C7bng5mIxgK+I6kdEzJER4sylPERBHmMoArug4SKZDV7NJgh+zRbKz6kahht0U0GyE6w4G6Rwh1QvqpwfoZlv4ylQK821h/9/tqZ47ukmqvSsWxnFjKrS/uo4bwN6sQnMzaYwNeUjqborrPQvv4SHe6MMJyBk93IoF7z5lsM="/>
    <w:docVar w:name="Encrypted_eDocDataDocHeader" w:val="vj4euW7RqX8/r1NqB3lkkoNG5ErvsUzdVInpXmSFqUGRQXWUf6MCpXjB2a/7tUyI0opcym0kpnNY3snoADDBIK6o2+kHxKfXlRxV+WZk3NNG0egcpOCYpqrAF8wif2L4YkfTxvcozxFZXq7uhGXq52GVIJpCX5i6ucUWhiZHG0B7ECGMUiCs9Thdpt7JaWo+GRFUqYZYV9RDVSh7LoBqqFat2xLm1wak0YqRsaYsFE5VePzyVUcXYUYt5hiXbt9CmZWTfkWSk2owMnzzU4adHMMcr7RiI/JeNMUcNuG7A8jiBRCxq7/WSmHR9ND0XIFPjKDTJ2QtbXaulKp7xtsuQR/o3oAwvw0LNb77OCBGv0lJmzDbnD0jeTyUhTWFYbOx"/>
    <w:docVar w:name="Encrypted_eDocDataDocNo" w:val="vj4euW7RqX8/r1NqB3lkkoNG5ErvsUzdVInpXmSFqUElqulQtuS57HUL39lN45qTMxdf5wLoek8TujoJV6YC0lld0RA8j9V6Q0Uc1e5ObaK5Q/hB9HMyPjL2cdcawFxIyrD7wuBYkZEiYK8Y0wOX309net9C+qZwh723uz41+P/TLaO0OxA3sp8oHy49kQQjjJvYDUWQdiGUJl8OoHtBGYvdGeSyDeCBgMX3nNWS9Kjw8Wl6H/2SxTQeUPI0qX1R/atP2eRfwsnwgqEqKQ1+PPOeflksyAxReCRR8YiDoL3L8d0MqfOzpi3wwx4zloeJGsAm2QlJxpTwrCCq5FujKSBeBC9BJlSJR2Jgtvsn7/k="/>
    <w:docVar w:name="Encrypted_eDocDataDocumentCaseWorker" w:val="vj4euW7RqX8/r1NqB3lkkoNG5ErvsUzdVInpXmSFqUFvoJsSbm7iwc7e6VDvvcu87Tom6WgKyjInRzPpQuNfBIBiVRRhEst9gLZZfbEIfR9G5Ux8VVInyd9DLKKQWOeAW+oMLrT6h7I9ZesunMW0LEkxO/vyonhh2Hnb9PutZ7jFW+v0Zju/npHWhseRRdJbbPPRzhEezEHcdMw2y+/Iz0YCZ5+GuN9OvB1H3cVp5JBIAt0Cti+D4elxHzt6BjdJQeePgzBEx6j533OWMb0Q5t1WF451dskMUuO7P7Dbku3t/JHwKSQ2Dy2zDX+gWDF+i1u94lb9x2z51YortCwfl4zygAqbPvALtwEE338AjbQ="/>
    <w:docVar w:name="Encrypted_eDocDataDocumentCreator" w:val="vj4euW7RqX8/r1NqB3lkkoNG5ErvsUzdVInpXmSFqUFvoJsSbm7iwc7e6VDvvcu87Tom6WgKyjInRzPpQuNfBIBiVRRhEst9gLZZfbEIfR9G5Ux8VVInyd9DLKKQWOeAt9UzZ+HNjTf1na1mGEGgHZdh/sYnkiOmsGg2z//NV5uQE+YlwSVDzw7X63AhxaZ96089lSUyRFDrqGHLlZoQqzRbZswD4PXOFgDQeBVLEPPdGmbf1022ctFv12KEl1k3w6XLVJQ24eY8E1zWGdquNrdqqbMZMPaOxmOMdutIPmz5Q1h3E/WZ1XZZxKJ+zFnjVTcNzqD5MRzYh2VvK4mvyRq82SxQhZU1g6FVfh/c7vPLypomWTqhdG3qzNXnlRNj"/>
    <w:docVar w:name="Encrypted_eDocDataDokumentetsModerprojektNavn" w:val="vj4euW7RqX8/r1NqB3lkkoNG5ErvsUzdVInpXmSFqUGp6yckNvuLmHKFu1+SQblRro4zj5DN/0OLiunA+Hdsvez8U8f4VdU4CqDVY8mSWXF9WB1/Xzj5G1e2KY1EXC9PJTUJIn178FwEbnrciz/NlAK0/xMUsQl6E3j/2nOL/BeLPedmhDQkvX/ZyNsPP65oYXaq9HrG4c7DpOxXMYGim+d7ZjhahfWS+lxv4CGyVqorHe1yANC2nLnj4SjIE5+beTVjNXWBUuQmive715+M8KhO0Rb/uB82Js+LN1DfxT+LMSAcZE3UJ3jn/WXXTzflfewobh6BmTaWPNDIVRUPspIOOIHZq5X/ry5KfR5nqIw="/>
    <w:docVar w:name="Encrypted_eDocDataDokumentetsModerProjektNr" w:val="vj4euW7RqX8/r1NqB3lkkoNG5ErvsUzdVInpXmSFqUGp6yckNvuLmHKFu1+SQblRro4zj5DN/0OLiunA+Hdsvez8U8f4VdU4CqDVY8mSWXF9WB1/Xzj5G1e2KY1EXC9Py6+FgR3On9T1RYi+ZZWEzJkXBhnUtN9apSpKOWFrqhixlcnGUmMdze32RV3iNRgzIeJR5RZ4PndbW88dbIt6seVENmz7JyPNi/+u5JD2wKnbG9k0PDUBo7+M5zJf/xJ9UeTSfWAt0VBVO3g6/XHhJpx3JZIms2RkUXYbJHz/cTa1M6h+hmPDAbXKc35+B7YyglHZarbfpZjfKapvSrF0HANLdEdyBlp1KBEtFkR0rlI="/>
    <w:docVar w:name="Encrypted_eDocDataDokumentetsProjektSagsbehandler" w:val="vj4euW7RqX8/r1NqB3lkkoNG5ErvsUzdVInpXmSFqUGp6yckNvuLmHKFu1+SQblRro4zj5DN/0OLiunA+Hdsvez8U8f4VdU4CqDVY8mSWXG5BPS4t5j6qkzCCd8ojR5ANhsp4aO++PLssUfBkQudSZJjEjwy9mHqW9FqXU5QXm0NtwcDgrt7I/gcsnRad0bTGcMN9K0bkaM4MO05Yi7oIIC/lvOSh59MQMzoOHuMOvXudFFieHT1mcXhROKQerxvJC0JLep31/7D/+Y/AOpXzKlqKawGY9mWJiSjixwPem7Xe4UaLxOJNwJ1I803poMPuoS2arW+hzU/VdUFKrV3U/SFexjyLreZzNiKu1Va7Fo="/>
    <w:docVar w:name="Encrypted_eDocDataDokumentetsProjektTitel" w:val="vj4euW7RqX8/r1NqB3lkkoNG5ErvsUzdVInpXmSFqUGp6yckNvuLmHKFu1+SQblRro4zj5DN/0OLiunA+Hdsvez8U8f4VdU4CqDVY8mSWXGfCkd+yppC1h5aIeIpE4lWA2DFmE9x4Pml620fYfsbnQos7tAntMAlCEm2YVvl8dURefb1YX+OBCEDy3zsrM/gZrim2SgQa7jG1XMYylsn99YkNg/xrFC0EbbyjR1CNwYdVVlJIlBCvQXSLA+vBB9XFbi01PNwjE4bWL6nE8KyCW9FtFBC63P8+tO5c1bHBICFYW7FCNYjTDkE51loFFqupWmFE9gbwo6FJaGjXb2QkdX9AnUvGe5OgPSRYdWaPYY="/>
    <w:docVar w:name="Encrypted_eDocDataProjectNo" w:val="vj4euW7RqX8/r1NqB3lkkoNG5ErvsUzdVInpXmSFqUGp6yckNvuLmHKFu1+SQblRro4zj5DN/0OLiunA+Hdsvez8U8f4VdU4CqDVY8mSWXFFVTovPiJEHqF5sMF2KoQL+5S6PDFbMYrL9wdP1fvHM9TjnYSXi+zwo1j5yLVj58nx8oBRUA6gOXVpUXkCoPhZ8Ms3jNeCy7bPHdBql7JNix15rY0EHLP2Cz0W52PUzgoiKHv6+TSiCvLzqLT/ykjZDsmS2PZHyiQUHohU/zREE/TDfHZsV/bQBFJN4bFUNH6dHUPUaPRg6ljhB8yu57JrQ/yERCwE++I0fG8VvGSDdA=="/>
    <w:docVar w:name="Encrypted_eDocDataReceiverAddress" w:val="vj4euW7RqX8/r1NqB3lkkoNG5ErvsUzdVInpXmSFqUHq6av5ctLWTwqaR2Nl8f9sbj8Xm3uDHt8uneF6PIuLgLBLT5SExjA3ET9JQIRrEDd75x8lANeQ0OHEJlwVam7Ay/GKxYweru+vD6lI2nesgvXF8wQnr5S70LDIClII1/uuEZzzEuRVjOR6mNj9am3KK+/mFU+Exvpod+W2n0KcF1jZrqz/Ai/Ufa5mB+bWk/N1TaANq1vQZ2vdCJTiv+sE6PKkIPyHpDOxXk6apx3eAX5ZYV/1/QyytRQ1hxR8JpS25oon04Y0vbphmaieuKkc/3CmBwWrQ3KFfndgfC1xBvVUAQsgL+Fqcd6yCCbyLfI="/>
    <w:docVar w:name="Encrypted_eDocDataReceiverCity" w:val="vj4euW7RqX8/r1NqB3lkkoNG5ErvsUzdVInpXmSFqUGp6yckNvuLmHKFu1+SQblRro4zj5DN/0OLiunA+Hdsvez8U8f4VdU4CqDVY8mSWXGYntwY87aWk/x3Y8pet5XnYMdShOmx/jN9mqZNOp49lbfg97tS2h1tDt9EZfZGs0LjAgmhvWXV9yC7zqKlVQ6581V9VcTN4Oap8nFpyHwOdHgoK2qUtGh3KQnpmjYpdskq874Wt7JUg3/DKTdfnhmynYnsARXbz7vUDqKDigm3AK2JSvjkdMcIl2ifAxvL3R8Lr5nTMK18OdtwErYQetHNvXipjTrpw6qTqg164P+5WtaQ1BVKqYcHWSJ+bfmYcaU="/>
    <w:docVar w:name="Encrypted_eDocDataReceiverName" w:val="vj4euW7RqX8/r1NqB3lkkoNG5ErvsUzdVInpXmSFqUGp6yckNvuLmHKFu1+SQblRro4zj5DN/0OLiunA+Hdsvez8U8f4VdU4CqDVY8mSWXGYntwY87aWk/x3Y8pet5XnPM1npUqTqgJ0/BOzeoAwrLQ9K95z4i/o+FLtGZLl6dm9Lala2SvyM6HpiCiFGh8dKjLHgqZ0cUeCGQuMTRV99Tg8AYUAyAd1q7aZ9caXSX75IbI0dmzJk9qaHbAOQQWZ4Lk/aD32jkXOAj+vaLYeGtUcOSEw+KXIzpvf1aCWniyhr2G9uPAvAHjQ7BB6aZnflH6bk3Chna/pe3IEqQlXdV92z9qvjOAjuldN4/jJiXQ="/>
    <w:docVar w:name="Encrypted_eDocDataReceiverPostCode" w:val="vj4euW7RqX8/r1NqB3lkkoNG5ErvsUzdVInpXmSFqUGp6yckNvuLmHKFu1+SQblRro4zj5DN/0OLiunA+Hdsvez8U8f4VdU4CqDVY8mSWXGYntwY87aWk/x3Y8pet5XnhykGwmoptlM8LpfUWQTrA1zYjESP2n3bIgi7nlp9wz0MphWIhEL5Y1kU8X0unO93jaqirrNVdsejWXP2SOdzzSVnmz3FUjOa8eXgJgVgeUaIgIa+gKTxmVWiIwxHxLgkYI5yz/eNWAUfo+uIDchmk55DWqOFtcL2xMFaTXbrJIa3zDReTPD5vMsmKAfJ8M3yBb8hj2C34Pku2gcnU8y7lKeFSZKl3OI9cd9RfPO13m0="/>
    <w:docVar w:name="Encrypted_eDocDataReceiverReference" w:val="vj4euW7RqX8/r1NqB3lkkoNG5ErvsUzdVInpXmSFqUGp6yckNvuLmHKFu1+SQblRro4zj5DN/0OLiunA+Hdsvez8U8f4VdU4CqDVY8mSWXGYntwY87aWk/x3Y8pet5Xnz5s8TdHBF3Hy4viS10canTRBGjC0Ag03intpQ5p3GR+XVI93UwX6Kj4ktjuue2V8eB1VVjRScaL+6astE7dIqHEzvs7Cabk3yz0LS6wB9T5oiDts7EBoEjphVAFPrv3Gcv3HDhO5Niqw3P1ORIi5OOYjnqo+pEq+OdnwKXlcQ2TKavVnM2Pth3XV/8JFYsPZ9CwT5pAhrZyO6h1XNgCiqjRTLlMzvb8CH3aK6JTRp5q64C9a/ay9cj6+QB5fTThn"/>
    <w:docVar w:name="Encrypted_eDocDataSagensKontaktAdresse" w:val="vj4euW7RqX8/r1NqB3lkkoNG5ErvsUzdVInpXmSFqUGp6yckNvuLmHKFu1+SQblRro4zj5DN/0OLiunA+Hdsvez8U8f4VdU4CqDVY8mSWXFACxjUXq9IJPJvxlo0nHtLnWzmVeRxOnqE4tGa+6l3MYKgy7JtbQ4svNFrMCHBiUT0BJM68igJLzU3UTBMh5y/nxpxkilIRYLW+FNES8REfgxkBbFVoLlkXc92B3A+gjrcpvm32oeu7+pSnSjMlRo00O/2hKL6FsVKNaCTISJnFPkdZBWMQhR2juC/0ghcdlJIO4V8KqgUK0KR0h2AbaeH1vMklLFpMVSpTLjP3C0tCFbnVh9uvVenRuVrHd6O6ySMIRvMWRri/zqJm07grm/u"/>
    <w:docVar w:name="Encrypted_eDocDataSagensKontaktBy" w:val="vj4euW7RqX8/r1NqB3lkkoNG5ErvsUzdVInpXmSFqUGp6yckNvuLmHKFu1+SQblRro4zj5DN/0OLiunA+Hdsvez8U8f4VdU4CqDVY8mSWXFACxjUXq9IJPJvxlo0nHtLjeLGFMWTPZIpu9SbLkRK7jmOufNcR1mRfeYkf7YcUSgqRw/mcxGvEc/V6MPTHM8LyfFhIJ88gggreXUN7JJyxAtG5QZO42bsqQphJvEp6bcCrxcnZXsvM+Njt1E6zw8ewWTg7MpvAUFgoslUVKLxbIh03tXXbnUoLOFSbq+oNrl2E8ZD8xLOE6PUgwnqGOUwcuk2BJgppuF4GMto0bW3lrrjVVEBjDzFiCy7+tzVjUdp/UrtTUAjcgk9rHeORnkX"/>
    <w:docVar w:name="Encrypted_eDocDataSagensKontaktCPR" w:val="vj4euW7RqX8/r1NqB3lkkoNG5ErvsUzdVInpXmSFqUGp6yckNvuLmHKFu1+SQblRro4zj5DN/0OLiunA+Hdsvez8U8f4VdU4CqDVY8mSWXFACxjUXq9IJPJvxlo0nHtL6nabY+z/8bvrcyjkjL5CXwKrUDGAlGQay5rv+q6fNQE1B5AaWrqozzjvhe7CvQvAep8eJiOxxMQKYFJiqK5CUYm58RSnYYLgYixd4cGiWGDlclNqDSL2rKAMHUJvwzMZrqGnwyfiIaf/2/0tHsnGc2dQzvz54sSdHqCWnbaGkl8TSbblXlmLN8snU9su1LN5eOsupjeiR1f9/CQn3pceqgo3b7SLr8sUd2TSIshr/sd/LZ0rw8fKRZOsPN2Sokzo"/>
    <w:docVar w:name="Encrypted_eDocDataSagensKontaktNavn" w:val="vj4euW7RqX8/r1NqB3lkkoNG5ErvsUzdVInpXmSFqUGp6yckNvuLmHKFu1+SQblRro4zj5DN/0OLiunA+Hdsvez8U8f4VdU4CqDVY8mSWXFACxjUXq9IJPJvxlo0nHtL1vqq6Xv1R+5Gx7qIFw8Qz7cxk/fIisLcWRYZafPbVBy1Oqb4iFXXhySHDS1PM2uK7UNXyvPyw9GhxswaSTB8AqoYusCI+Gf2lR+ngJAZ9Uoi1PxZkh/gIJpG4noyCtYSvTvFexUw2rpRJz8sly2gF7HcfSDVftGSuFqZg1FmZzH6W57zCFnR8G4BZ3XDcddmQT2Nzs1AZ0G1nGE1SBYI9qMn3TApbYMNYjmyRvBynnw="/>
    <w:docVar w:name="Encrypted_eDocDataSagensKontaktPostnr" w:val="vj4euW7RqX8/r1NqB3lkkoNG5ErvsUzdVInpXmSFqUGp6yckNvuLmHKFu1+SQblRro4zj5DN/0OLiunA+Hdsvez8U8f4VdU4CqDVY8mSWXFACxjUXq9IJPJvxlo0nHtLjeLGFMWTPZIpu9SbLkRK7qmNc7gu/26oqPeRLKpP8bB3fMAO0flsL/KvFxseg7WoV+o1HktF+dzwg2lmCWk3Od9C8qtsLPbC4vl8eQDk4olrGMz65HNeXbr8EIyuIWOx1jDPQkirUxZYw1yaXHwtRlD1BepK++NIDD5LrT7m0Eq2VKeSB7kF2oAkoIpmfSnKRClTX6TJERm9LPEfnujUNWkuf0Gz37wUg+APsLCxbUqLnCUtQIchgkOX7gj3JuQH"/>
    <w:docVar w:name="Encrypted_eDocDataSagensKontaktPostnrBy" w:val="vj4euW7RqX8/r1NqB3lkkoNG5ErvsUzdVInpXmSFqUGp6yckNvuLmHKFu1+SQblRro4zj5DN/0OLiunA+Hdsvez8U8f4VdU4CqDVY8mSWXFACxjUXq9IJPJvxlo0nHtLjeLGFMWTPZIpu9SbLkRK7hmk4GbOqJoGhePTKNm+6qV1fQFCiiAbPib4dfRiu6Tm7BTwx7s1wal32ni0AycdLhuyIV2z/yPrWyViRJjzRzb9fUZ+ejX7sqB/tARANnNm1sgXi8BBbhw1ZWObHUvVhTJllR8Qn2ZbbP16lehScf4PjlHKAP5oTYQbopzkAh+HTnjmIhCDdN9vU8izBFnTWb2J3PlrJECDN37NLJcXPHI="/>
    <w:docVar w:name="Encrypted_eDocDataSagensModerprojektNavn" w:val="vj4euW7RqX8/r1NqB3lkkoNG5ErvsUzdVInpXmSFqUEqstLdkOlnsS7WSuN/vdFVLFkS/YPSYgzhCD/XzECPSY+H8xraPeaied+3wPjUY3bw34LvczG9BwdAb5IAp2LMlTQkoPhA6i8y+mEixz19t9GolcIVwhWV6pfKoqutOrvrl22x6Tek9C43aRHvh48JcIpVMUD9iZG6VbHHMExNsm4IP+euBHZV9pasdBolYzrLOMpP70iTKK25dI1C6od3LiLgxFb1eSR40VlkNe0Lw4dlxC363qMAGHVbp5t8EqZwyYeGHnY9ey1qSBs8qVGQ89XUj4NzqAE/Qrdf3KzTKP/TVcFV62z0KuCtCFvPvu9aRYu0Wgfj0Z5Wt15S5Sz7XjAEJ/wkYnCplJlCdDNaRaWoa+j8LKwy02yvdFgQ0EktaP7V58NiZP4nfLo9vcx4"/>
    <w:docVar w:name="Encrypted_eDocDataSagensModerprojektNr" w:val="vj4euW7RqX8/r1NqB3lkkoNG5ErvsUzdVInpXmSFqUG12y9tQ67NEODECXCVsiAyGIhmm0k1XfEvVAy+QXjHcnLqigMLbzX+j3aVMqOrkjIEY6yRiAIUz4AoPAa0fpwPEDkJMvo7UnSDlKj4fS0ljqJdTkpOI5NjXMddPczASjibxlzCeCPa/exJXLcxyw7yLGMZm0Cz3fz1lnkZrEFtUcAX2+aUAxLcQlmFx7vwr+tSZp6F2QS1JrEBUVPu1Lap3+YqKar0W17BmOcyb21uFEF+jmTsund6jj3q995rieXMcdViP/6te2WPdmPKTBSFGAdJFQKlZpkJPYxbzI/Hlh/BVxRHd2iMyGlI1tL2Oow="/>
    <w:docVar w:name="Encrypted_eDocDataSagensProjektnummer" w:val="vj4euW7RqX8/r1NqB3lkkoNG5ErvsUzdVInpXmSFqUHZOOET2JesZ5FT/3vqYuOlJ2abb2TIfubljtuWeYCj/jZSkJhB3fn+eJyr3D7D2c2arleb0ZS497cNvJJOIJYyFOcWAGNdgzV3N+ahK5ZTqtmPV7dgPUW5A3s5YTB0370KqxVm+6TxHbHzWtlLe/QfV/wwewTQcjC9r1wT1Z0eplH2drmOBXkDwVl6E0OkxylSU6SryqtP9ImQI+Xc+0mo7c8m2wc5EkskWHmOGr7vWJkWd72xjMTpuxNJ/SzGXXROH6AB4Fgmpegu60mTjpNNAZY7VfejrP14iFr6QoclRHZh76xXfjoMyitMRqOI8V0="/>
    <w:docVar w:name="Encrypted_eDocDataSagensProjektSagsbehandler" w:val="vj4euW7RqX8/r1NqB3lkkoNG5ErvsUzdVInpXmSFqUHbNwILgLw2PTqGSX8ZJCV5ye5jx3SbWtR2+UI5uLLb1ShptrwN3MgPjjW/MbzJSynM0NxdzkTDWv7AL699bf4+EnyNNjPmVzxE8b2hRlnWZKE0vOfCFi2/bRGH4P+tq4vjME9Nv+47CwtQJRVs4Asdto8HIO/RGSXnpLH01MpE7sc3M2wf+8QUTzrNrgl2T5dg3SCTaJdPogtJEJH8JQ0XBm/bB2y1fjgb63YMOvwofMbODQNdvH8j2dX+PL3r3S23CkfT45G6zXJV5A8+qKOGvbzIGf0XBptz9/raK0r/zHvxwwOnO340mdGWZtueD0KBuetZ3ltnaKNHtnXYe8sQ"/>
    <w:docVar w:name="Encrypted_eDocDataSagensProjektTitel" w:val="vj4euW7RqX8/r1NqB3lkkoNG5ErvsUzdVInpXmSFqUHMdKsiedNtk6BzgBaqW5SRrIHO7PrcGjBsPDWTePcaNeclSVrcnur1G+vEurREtqZgQggo0yIpOTjUXb/Rkg/ZQWNSOIv3bOgnpAHEmOSrDKburpbnBPbupR38ABzKUYm1Q1ymeSNi2cNlgLRz22wITdyeFC5lKdolKMjkwA/rPo8j7CFlunwWocBYr5Lupew/z7L8A22bud1ILGM98JrEdPs3IQAmXXNb59BYYwfVrYve6mHDZNfF1vtRljO88XQEiZoJP1x19gQp3jtURO6kT+b+fLGNgTFemlti8h8/kCfyVQfNDgPRpcAAw+LDz8PCcBokoas8ImIlbstzYL8Un2CdbHs3D/ZWG9FxSqQ65avFt7r4ct5FG7F4Ij2PKJw="/>
    <w:docVar w:name="Encrypted_eDocDataSagensTitel" w:val="vj4euW7RqX8/r1NqB3lkkoNG5ErvsUzdVInpXmSFqUFLr430CBBWALep7UmdxsUoU1sQOtFcRI/wdBRoLxwb+apDMMXYl2GqNMm+W9SGUuzYQrd3SQzDnsmehAwbBrLDvA+62R/YNQ8YMdHebcXCc+Td0H08kWzx2Z24TgHc1EP6yKV3Qv6aXtiPoC/4O/wjZhQ6loq7kNCmFiHom4cxCd8R3uPlHIzogpibkihfzVGUXl14iDRbJR/ZrLZ8vyWixY6O75HxwJPzFxc8NjHumh90LX7k2gM7FwV/UT1ohWShkAEBZxYoN/YJ1Cndo+NOsa2vyJ+owVh3GXL0+XOiOZA5tDGO2gJvl+a61dI1MClzsKTIdzDXP/RwZWXU8M0q"/>
    <w:docVar w:name="Encrypted_eDocDataSagsopretter" w:val="vj4euW7RqX8/r1NqB3lkkoNG5ErvsUzdVInpXmSFqUFwlHp5CRmC0INbEwdGvRWuwUTHpWJGzGf1XvZQ6k2x2pW0Gj46bM7rU1T1MEJMimWTbD0nP+9b+Cq02WlT62hXPSKAbN6pRPcHOHJeBkikHTcxJtSvv/QVwS4ZBcyb8GG+rY++ZxD7vsiOk2K7cl7poXl7HUxV7qZUvRpBQXDFsbZ6HW0+Ee8LJVb1SGXMyjloaEPRBaqaJy2gVhkndAaEOxc1iWdliC9KFj2oHaZbCh8IzIhQ/jfvRXgcLmNo/XjKFJVDVlJkFJ2rjNKj1nNBgzGkb7w9O1gX6Fk8qZfCBwt6yxDQ4Pw7JM6dUEiwykvD0KnZx3kBg3yF7jn9zUenxqszQC9PYOM30y2P9vyzMw=="/>
    <w:docVar w:name="IntegrationType" w:val="EDoc"/>
  </w:docVars>
  <w:rsids>
    <w:rsidRoot w:val="000020CE"/>
    <w:rsid w:val="000020CE"/>
    <w:rsid w:val="00010A87"/>
    <w:rsid w:val="00033078"/>
    <w:rsid w:val="0004636A"/>
    <w:rsid w:val="00065821"/>
    <w:rsid w:val="00065FDE"/>
    <w:rsid w:val="000A66C3"/>
    <w:rsid w:val="000B4C7C"/>
    <w:rsid w:val="000B5581"/>
    <w:rsid w:val="000B5824"/>
    <w:rsid w:val="000D6B68"/>
    <w:rsid w:val="000E12FF"/>
    <w:rsid w:val="000E445B"/>
    <w:rsid w:val="000F301C"/>
    <w:rsid w:val="000F3816"/>
    <w:rsid w:val="000F6CC7"/>
    <w:rsid w:val="00101357"/>
    <w:rsid w:val="0010210D"/>
    <w:rsid w:val="00123B1A"/>
    <w:rsid w:val="00137692"/>
    <w:rsid w:val="00150D87"/>
    <w:rsid w:val="00161BE8"/>
    <w:rsid w:val="00163799"/>
    <w:rsid w:val="00165F6C"/>
    <w:rsid w:val="00174008"/>
    <w:rsid w:val="001878F2"/>
    <w:rsid w:val="001B1AC8"/>
    <w:rsid w:val="001B21D6"/>
    <w:rsid w:val="001B7CFE"/>
    <w:rsid w:val="001C2577"/>
    <w:rsid w:val="001C68E1"/>
    <w:rsid w:val="001E1F18"/>
    <w:rsid w:val="001F4DA8"/>
    <w:rsid w:val="001F69C7"/>
    <w:rsid w:val="00211B2B"/>
    <w:rsid w:val="00223ED5"/>
    <w:rsid w:val="00232C74"/>
    <w:rsid w:val="00257818"/>
    <w:rsid w:val="00273BF9"/>
    <w:rsid w:val="00275EB2"/>
    <w:rsid w:val="002955E3"/>
    <w:rsid w:val="0029601A"/>
    <w:rsid w:val="002A41D8"/>
    <w:rsid w:val="002A75BA"/>
    <w:rsid w:val="002D502E"/>
    <w:rsid w:val="002E3DA7"/>
    <w:rsid w:val="002E648D"/>
    <w:rsid w:val="00302786"/>
    <w:rsid w:val="003058B8"/>
    <w:rsid w:val="0031171F"/>
    <w:rsid w:val="00325E32"/>
    <w:rsid w:val="0037107E"/>
    <w:rsid w:val="00371D32"/>
    <w:rsid w:val="00382774"/>
    <w:rsid w:val="00391D6D"/>
    <w:rsid w:val="00394324"/>
    <w:rsid w:val="003B08A2"/>
    <w:rsid w:val="003B6CE4"/>
    <w:rsid w:val="003D4CA8"/>
    <w:rsid w:val="003F25A0"/>
    <w:rsid w:val="003F5B99"/>
    <w:rsid w:val="004004F0"/>
    <w:rsid w:val="00400FF6"/>
    <w:rsid w:val="0041112A"/>
    <w:rsid w:val="004275CF"/>
    <w:rsid w:val="0047789C"/>
    <w:rsid w:val="00480A1F"/>
    <w:rsid w:val="00483344"/>
    <w:rsid w:val="00491F01"/>
    <w:rsid w:val="004939EB"/>
    <w:rsid w:val="004A12E8"/>
    <w:rsid w:val="004B030C"/>
    <w:rsid w:val="004B45C7"/>
    <w:rsid w:val="004C1543"/>
    <w:rsid w:val="004F4BFC"/>
    <w:rsid w:val="005607FE"/>
    <w:rsid w:val="00560CB8"/>
    <w:rsid w:val="00583239"/>
    <w:rsid w:val="00584210"/>
    <w:rsid w:val="005B4C9F"/>
    <w:rsid w:val="005E6D83"/>
    <w:rsid w:val="005E7BC6"/>
    <w:rsid w:val="005F0AC1"/>
    <w:rsid w:val="0062276A"/>
    <w:rsid w:val="006315E8"/>
    <w:rsid w:val="00633EC6"/>
    <w:rsid w:val="0063495C"/>
    <w:rsid w:val="0063711B"/>
    <w:rsid w:val="00650957"/>
    <w:rsid w:val="00650C6D"/>
    <w:rsid w:val="00657B6E"/>
    <w:rsid w:val="006A0013"/>
    <w:rsid w:val="006B3E20"/>
    <w:rsid w:val="006D6A35"/>
    <w:rsid w:val="006E0718"/>
    <w:rsid w:val="006F004E"/>
    <w:rsid w:val="00701C0C"/>
    <w:rsid w:val="00703183"/>
    <w:rsid w:val="007410E4"/>
    <w:rsid w:val="00742286"/>
    <w:rsid w:val="00751F1F"/>
    <w:rsid w:val="0076085D"/>
    <w:rsid w:val="00765C85"/>
    <w:rsid w:val="00770A30"/>
    <w:rsid w:val="00793A08"/>
    <w:rsid w:val="007B2151"/>
    <w:rsid w:val="007B4A51"/>
    <w:rsid w:val="007B6BA4"/>
    <w:rsid w:val="007D278D"/>
    <w:rsid w:val="007F2C53"/>
    <w:rsid w:val="008417DC"/>
    <w:rsid w:val="00852B11"/>
    <w:rsid w:val="00876DE5"/>
    <w:rsid w:val="0088488D"/>
    <w:rsid w:val="00936FCD"/>
    <w:rsid w:val="0094536D"/>
    <w:rsid w:val="00956F8A"/>
    <w:rsid w:val="00970AE1"/>
    <w:rsid w:val="009735C0"/>
    <w:rsid w:val="00975C76"/>
    <w:rsid w:val="00983E8E"/>
    <w:rsid w:val="00A1186F"/>
    <w:rsid w:val="00A31E38"/>
    <w:rsid w:val="00A435C7"/>
    <w:rsid w:val="00A9778E"/>
    <w:rsid w:val="00AB6306"/>
    <w:rsid w:val="00AC4EBA"/>
    <w:rsid w:val="00AF15EB"/>
    <w:rsid w:val="00B12ADA"/>
    <w:rsid w:val="00B201FA"/>
    <w:rsid w:val="00B5223A"/>
    <w:rsid w:val="00B60333"/>
    <w:rsid w:val="00B6389E"/>
    <w:rsid w:val="00B669A1"/>
    <w:rsid w:val="00B8446A"/>
    <w:rsid w:val="00BC3F98"/>
    <w:rsid w:val="00BE0BBC"/>
    <w:rsid w:val="00BF3593"/>
    <w:rsid w:val="00BF4BAC"/>
    <w:rsid w:val="00BF6E8B"/>
    <w:rsid w:val="00C0283B"/>
    <w:rsid w:val="00C26AFE"/>
    <w:rsid w:val="00C276E1"/>
    <w:rsid w:val="00C31137"/>
    <w:rsid w:val="00C33F9E"/>
    <w:rsid w:val="00C41EEF"/>
    <w:rsid w:val="00C43DDD"/>
    <w:rsid w:val="00C554CB"/>
    <w:rsid w:val="00C959E1"/>
    <w:rsid w:val="00C973F6"/>
    <w:rsid w:val="00CF3F7B"/>
    <w:rsid w:val="00CF52EC"/>
    <w:rsid w:val="00D041F5"/>
    <w:rsid w:val="00D2107F"/>
    <w:rsid w:val="00D73BD3"/>
    <w:rsid w:val="00D91ADD"/>
    <w:rsid w:val="00D97965"/>
    <w:rsid w:val="00DD058E"/>
    <w:rsid w:val="00DD0FF3"/>
    <w:rsid w:val="00DE1FEC"/>
    <w:rsid w:val="00E01FDF"/>
    <w:rsid w:val="00E13BD1"/>
    <w:rsid w:val="00E1566C"/>
    <w:rsid w:val="00E33834"/>
    <w:rsid w:val="00E47BC6"/>
    <w:rsid w:val="00E804F9"/>
    <w:rsid w:val="00EC004A"/>
    <w:rsid w:val="00EE12C6"/>
    <w:rsid w:val="00EE37F2"/>
    <w:rsid w:val="00F31D15"/>
    <w:rsid w:val="00F44597"/>
    <w:rsid w:val="00F51E6A"/>
    <w:rsid w:val="00F76080"/>
    <w:rsid w:val="00FA1646"/>
    <w:rsid w:val="00FB5F82"/>
    <w:rsid w:val="00FB7A3E"/>
    <w:rsid w:val="00FD02BD"/>
    <w:rsid w:val="00FF4A7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957B4"/>
  <w15:chartTrackingRefBased/>
  <w15:docId w15:val="{E2E91E9D-6257-4799-A6A1-90ADD1EC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151"/>
    <w:pPr>
      <w:tabs>
        <w:tab w:val="left" w:pos="397"/>
      </w:tabs>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E13BD1"/>
    <w:pPr>
      <w:keepNext/>
      <w:keepLines/>
      <w:tabs>
        <w:tab w:val="clear" w:pos="397"/>
      </w:tabs>
      <w:outlineLvl w:val="1"/>
    </w:pPr>
    <w:rPr>
      <w:rFonts w:eastAsiaTheme="majorEastAsia" w:cstheme="majorBidi"/>
      <w:b/>
      <w:sz w:val="20"/>
      <w:szCs w:val="26"/>
    </w:rPr>
  </w:style>
  <w:style w:type="paragraph" w:styleId="Overskrift3">
    <w:name w:val="heading 3"/>
    <w:basedOn w:val="Normal"/>
    <w:next w:val="Normal"/>
    <w:link w:val="Overskrift3Tegn"/>
    <w:uiPriority w:val="9"/>
    <w:unhideWhenUsed/>
    <w:qFormat/>
    <w:rsid w:val="00E13BD1"/>
    <w:pPr>
      <w:keepNext/>
      <w:keepLines/>
      <w:tabs>
        <w:tab w:val="clear" w:pos="397"/>
      </w:tabs>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E13BD1"/>
    <w:pPr>
      <w:keepNext/>
      <w:keepLines/>
      <w:tabs>
        <w:tab w:val="clear" w:pos="397"/>
      </w:tabs>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E13BD1"/>
    <w:pPr>
      <w:keepNext/>
      <w:keepLines/>
      <w:tabs>
        <w:tab w:val="clear" w:pos="397"/>
      </w:tabs>
      <w:outlineLvl w:val="4"/>
    </w:pPr>
    <w:rPr>
      <w:rFonts w:eastAsiaTheme="majorEastAsia" w:cstheme="majorBidi"/>
      <w:i/>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rsid w:val="00E13BD1"/>
    <w:rPr>
      <w:rFonts w:ascii="KBH Tekst" w:eastAsiaTheme="majorEastAsia" w:hAnsi="KBH Tekst" w:cstheme="majorBidi"/>
      <w:b/>
      <w:color w:val="000000"/>
      <w:sz w:val="20"/>
      <w:szCs w:val="26"/>
    </w:rPr>
  </w:style>
  <w:style w:type="paragraph" w:styleId="Titel">
    <w:name w:val="Title"/>
    <w:basedOn w:val="Normal"/>
    <w:next w:val="Normal"/>
    <w:link w:val="TitelTegn"/>
    <w:uiPriority w:val="10"/>
    <w:qFormat/>
    <w:rsid w:val="00E13BD1"/>
    <w:pPr>
      <w:spacing w:line="340" w:lineRule="atLeast"/>
      <w:contextualSpacing/>
    </w:pPr>
    <w:rPr>
      <w:rFonts w:ascii="KBH Black" w:eastAsiaTheme="majorEastAsia" w:hAnsi="KBH Black" w:cstheme="majorBidi"/>
      <w:color w:val="auto"/>
      <w:kern w:val="28"/>
      <w:sz w:val="30"/>
      <w:szCs w:val="56"/>
    </w:rPr>
  </w:style>
  <w:style w:type="character" w:customStyle="1" w:styleId="TitelTegn">
    <w:name w:val="Titel Tegn"/>
    <w:basedOn w:val="Standardskrifttypeiafsnit"/>
    <w:link w:val="Titel"/>
    <w:uiPriority w:val="10"/>
    <w:rsid w:val="00E13BD1"/>
    <w:rPr>
      <w:rFonts w:ascii="KBH Black" w:eastAsiaTheme="majorEastAsia" w:hAnsi="KBH Black" w:cstheme="majorBidi"/>
      <w:kern w:val="28"/>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rsid w:val="00560CB8"/>
    <w:rPr>
      <w:sz w:val="21"/>
    </w:rPr>
  </w:style>
  <w:style w:type="paragraph" w:customStyle="1" w:styleId="Afsenderinfo">
    <w:name w:val="Afsenderinfo"/>
    <w:basedOn w:val="Normal"/>
    <w:uiPriority w:val="11"/>
    <w:qFormat/>
    <w:rsid w:val="00232C74"/>
    <w:pPr>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3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MdeinfoNormal">
    <w:name w:val="Mødeinfo Normal"/>
    <w:basedOn w:val="Mdeinfo"/>
    <w:rsid w:val="000F3816"/>
    <w:rPr>
      <w:caps w:val="0"/>
    </w:rPr>
  </w:style>
  <w:style w:type="paragraph" w:customStyle="1" w:styleId="D2MCodeTyp">
    <w:name w:val="D2MCodeTyp"/>
    <w:basedOn w:val="Normal"/>
    <w:rsid w:val="00150D87"/>
    <w:pPr>
      <w:tabs>
        <w:tab w:val="clear" w:pos="397"/>
      </w:tabs>
      <w:spacing w:line="14" w:lineRule="exact"/>
    </w:pPr>
    <w:rPr>
      <w:rFonts w:ascii="Times New Roman" w:hAnsi="Times New Roman"/>
      <w:color w:val="auto"/>
      <w:sz w:val="2"/>
    </w:rPr>
  </w:style>
  <w:style w:type="paragraph" w:customStyle="1" w:styleId="Tabelrkketitel">
    <w:name w:val="Tabel rækketitel"/>
    <w:basedOn w:val="Tabelnormaltekst"/>
    <w:rsid w:val="000D6B68"/>
    <w:pPr>
      <w:tabs>
        <w:tab w:val="clear" w:pos="397"/>
      </w:tabs>
    </w:pPr>
    <w:rPr>
      <w:b/>
    </w:rPr>
  </w:style>
  <w:style w:type="paragraph" w:customStyle="1" w:styleId="PageHeaderText">
    <w:name w:val="PageHeaderText"/>
    <w:basedOn w:val="Afsenderinfo"/>
    <w:qFormat/>
    <w:rsid w:val="00D91ADD"/>
    <w:pPr>
      <w:tabs>
        <w:tab w:val="right" w:pos="9617"/>
      </w:tabs>
      <w:ind w:right="-1708"/>
    </w:pPr>
  </w:style>
  <w:style w:type="character" w:styleId="Pladsholdertekst">
    <w:name w:val="Placeholder Text"/>
    <w:basedOn w:val="Standardskrifttypeiafsnit"/>
    <w:uiPriority w:val="99"/>
    <w:semiHidden/>
    <w:rsid w:val="00FD02BD"/>
    <w:rPr>
      <w:color w:val="808080"/>
    </w:rPr>
  </w:style>
  <w:style w:type="character" w:styleId="Hyperlink">
    <w:name w:val="Hyperlink"/>
    <w:basedOn w:val="Standardskrifttypeiafsnit"/>
    <w:uiPriority w:val="99"/>
    <w:semiHidden/>
    <w:unhideWhenUsed/>
    <w:rsid w:val="007B2151"/>
    <w:rPr>
      <w:color w:val="auto"/>
      <w:u w:val="single"/>
    </w:rPr>
  </w:style>
  <w:style w:type="character" w:styleId="BesgtLink">
    <w:name w:val="FollowedHyperlink"/>
    <w:basedOn w:val="Standardskrifttypeiafsnit"/>
    <w:uiPriority w:val="99"/>
    <w:semiHidden/>
    <w:unhideWhenUsed/>
    <w:rsid w:val="007B2151"/>
    <w:rPr>
      <w:color w:val="auto"/>
      <w:u w:val="single"/>
    </w:rPr>
  </w:style>
  <w:style w:type="character" w:customStyle="1" w:styleId="Overskrift3Tegn">
    <w:name w:val="Overskrift 3 Tegn"/>
    <w:basedOn w:val="Standardskrifttypeiafsnit"/>
    <w:link w:val="Overskrift3"/>
    <w:uiPriority w:val="9"/>
    <w:rsid w:val="00E13BD1"/>
    <w:rPr>
      <w:rFonts w:ascii="KBH Tekst" w:eastAsiaTheme="majorEastAsia" w:hAnsi="KBH Tekst" w:cstheme="majorBidi"/>
      <w:b/>
      <w:color w:val="000000"/>
      <w:sz w:val="19"/>
      <w:szCs w:val="24"/>
    </w:rPr>
  </w:style>
  <w:style w:type="character" w:customStyle="1" w:styleId="Overskrift4Tegn">
    <w:name w:val="Overskrift 4 Tegn"/>
    <w:basedOn w:val="Standardskrifttypeiafsnit"/>
    <w:link w:val="Overskrift4"/>
    <w:uiPriority w:val="9"/>
    <w:rsid w:val="00E13BD1"/>
    <w:rPr>
      <w:rFonts w:ascii="KBH Tekst" w:eastAsiaTheme="majorEastAsia" w:hAnsi="KBH Tekst" w:cstheme="majorBidi"/>
      <w:b/>
      <w:i/>
      <w:iCs/>
      <w:color w:val="000000"/>
      <w:sz w:val="19"/>
    </w:rPr>
  </w:style>
  <w:style w:type="character" w:customStyle="1" w:styleId="Overskrift5Tegn">
    <w:name w:val="Overskrift 5 Tegn"/>
    <w:basedOn w:val="Standardskrifttypeiafsnit"/>
    <w:link w:val="Overskrift5"/>
    <w:uiPriority w:val="9"/>
    <w:rsid w:val="00E13BD1"/>
    <w:rPr>
      <w:rFonts w:ascii="KBH Tekst" w:eastAsiaTheme="majorEastAsia" w:hAnsi="KBH Tekst" w:cstheme="majorBidi"/>
      <w:i/>
      <w:color w:val="000000"/>
      <w:sz w:val="20"/>
    </w:rPr>
  </w:style>
  <w:style w:type="character" w:styleId="Kommentarhenvisning">
    <w:name w:val="annotation reference"/>
    <w:basedOn w:val="Standardskrifttypeiafsnit"/>
    <w:uiPriority w:val="99"/>
    <w:semiHidden/>
    <w:unhideWhenUsed/>
    <w:rsid w:val="002A41D8"/>
    <w:rPr>
      <w:sz w:val="16"/>
      <w:szCs w:val="16"/>
    </w:rPr>
  </w:style>
  <w:style w:type="paragraph" w:styleId="Kommentartekst">
    <w:name w:val="annotation text"/>
    <w:basedOn w:val="Normal"/>
    <w:link w:val="KommentartekstTegn"/>
    <w:uiPriority w:val="99"/>
    <w:unhideWhenUsed/>
    <w:rsid w:val="002A41D8"/>
    <w:pPr>
      <w:spacing w:line="240" w:lineRule="auto"/>
    </w:pPr>
    <w:rPr>
      <w:sz w:val="20"/>
      <w:szCs w:val="20"/>
    </w:rPr>
  </w:style>
  <w:style w:type="character" w:customStyle="1" w:styleId="KommentartekstTegn">
    <w:name w:val="Kommentartekst Tegn"/>
    <w:basedOn w:val="Standardskrifttypeiafsnit"/>
    <w:link w:val="Kommentartekst"/>
    <w:uiPriority w:val="99"/>
    <w:rsid w:val="002A41D8"/>
    <w:rPr>
      <w:rFonts w:ascii="KBH Tekst" w:hAnsi="KBH Tekst"/>
      <w:color w:val="000000"/>
      <w:sz w:val="20"/>
      <w:szCs w:val="20"/>
    </w:rPr>
  </w:style>
  <w:style w:type="paragraph" w:styleId="Kommentaremne">
    <w:name w:val="annotation subject"/>
    <w:basedOn w:val="Kommentartekst"/>
    <w:next w:val="Kommentartekst"/>
    <w:link w:val="KommentaremneTegn"/>
    <w:uiPriority w:val="99"/>
    <w:semiHidden/>
    <w:unhideWhenUsed/>
    <w:rsid w:val="002A41D8"/>
    <w:rPr>
      <w:b/>
      <w:bCs/>
    </w:rPr>
  </w:style>
  <w:style w:type="character" w:customStyle="1" w:styleId="KommentaremneTegn">
    <w:name w:val="Kommentaremne Tegn"/>
    <w:basedOn w:val="KommentartekstTegn"/>
    <w:link w:val="Kommentaremne"/>
    <w:uiPriority w:val="99"/>
    <w:semiHidden/>
    <w:rsid w:val="002A41D8"/>
    <w:rPr>
      <w:rFonts w:ascii="KBH Tekst" w:hAnsi="KBH Tekst"/>
      <w:b/>
      <w:bCs/>
      <w:color w:val="000000"/>
      <w:sz w:val="20"/>
      <w:szCs w:val="20"/>
    </w:rPr>
  </w:style>
  <w:style w:type="paragraph" w:styleId="Korrektur">
    <w:name w:val="Revision"/>
    <w:hidden/>
    <w:uiPriority w:val="99"/>
    <w:semiHidden/>
    <w:rsid w:val="00B5223A"/>
    <w:pPr>
      <w:spacing w:after="0" w:line="240" w:lineRule="auto"/>
    </w:pPr>
    <w:rPr>
      <w:rFonts w:ascii="KBH Tekst" w:hAnsi="KBH Tekst"/>
      <w:color w:val="000000"/>
      <w:sz w:val="19"/>
    </w:rPr>
  </w:style>
  <w:style w:type="paragraph" w:customStyle="1" w:styleId="pf0">
    <w:name w:val="pf0"/>
    <w:basedOn w:val="Normal"/>
    <w:rsid w:val="00B5223A"/>
    <w:pPr>
      <w:tabs>
        <w:tab w:val="clear" w:pos="397"/>
      </w:tabs>
      <w:spacing w:before="100" w:beforeAutospacing="1" w:after="100" w:afterAutospacing="1" w:line="240" w:lineRule="auto"/>
    </w:pPr>
    <w:rPr>
      <w:rFonts w:ascii="Times New Roman" w:eastAsia="Times New Roman" w:hAnsi="Times New Roman" w:cs="Times New Roman"/>
      <w:color w:val="auto"/>
      <w:sz w:val="24"/>
      <w:szCs w:val="24"/>
      <w:lang w:eastAsia="da-DK"/>
    </w:rPr>
  </w:style>
  <w:style w:type="character" w:customStyle="1" w:styleId="cf01">
    <w:name w:val="cf01"/>
    <w:basedOn w:val="Standardskrifttypeiafsnit"/>
    <w:rsid w:val="00B5223A"/>
    <w:rPr>
      <w:rFonts w:ascii="Segoe UI" w:hAnsi="Segoe UI" w:cs="Segoe UI" w:hint="default"/>
      <w:i/>
      <w:iCs/>
      <w:sz w:val="18"/>
      <w:szCs w:val="18"/>
    </w:rPr>
  </w:style>
  <w:style w:type="character" w:customStyle="1" w:styleId="cf11">
    <w:name w:val="cf11"/>
    <w:basedOn w:val="Standardskrifttypeiafsnit"/>
    <w:rsid w:val="00B522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F042C4441B4FB88751646B2B876627"/>
        <w:category>
          <w:name w:val="Generelt"/>
          <w:gallery w:val="placeholder"/>
        </w:category>
        <w:types>
          <w:type w:val="bbPlcHdr"/>
        </w:types>
        <w:behaviors>
          <w:behavior w:val="content"/>
        </w:behaviors>
        <w:guid w:val="{780D3E91-4CDE-43DF-8FA2-AC8D939F4F61}"/>
      </w:docPartPr>
      <w:docPartBody>
        <w:p w:rsidR="008109E3" w:rsidRDefault="008109E3">
          <w:bookmarkStart w:id="0" w:name="bmkTableHeading"/>
          <w:bookmarkStart w:id="1" w:name="bmkTableText"/>
          <w:bookmarkStart w:id="2" w:name="bmkTableNote"/>
          <w:bookmarkStart w:id="3" w:name="bmkTableSource"/>
          <w:bookmarkStart w:id="4" w:name="_Hlk7524542"/>
          <w:bookmarkEnd w:id="0"/>
          <w:bookmarkEnd w:id="1"/>
          <w:bookmarkEnd w:id="2"/>
          <w:bookmarkEnd w:id="3"/>
          <w:bookmarkEnd w:id="4"/>
        </w:p>
      </w:docPartBody>
    </w:docPart>
    <w:docPart>
      <w:docPartPr>
        <w:name w:val="C29E0C4E4715410FA3E291E2A521CEAD"/>
        <w:category>
          <w:name w:val="Generelt"/>
          <w:gallery w:val="placeholder"/>
        </w:category>
        <w:types>
          <w:type w:val="bbPlcHdr"/>
        </w:types>
        <w:behaviors>
          <w:behavior w:val="content"/>
        </w:behaviors>
        <w:guid w:val="{01429900-BBE0-4BF5-B24C-019ADFDFDD57}"/>
      </w:docPartPr>
      <w:docPartBody>
        <w:p w:rsidR="008109E3" w:rsidRDefault="008109E3"/>
      </w:docPartBody>
    </w:docPart>
    <w:docPart>
      <w:docPartPr>
        <w:name w:val="AA29ABF41B2349C59D3ED399B607B573"/>
        <w:category>
          <w:name w:val="Generelt"/>
          <w:gallery w:val="placeholder"/>
        </w:category>
        <w:types>
          <w:type w:val="bbPlcHdr"/>
        </w:types>
        <w:behaviors>
          <w:behavior w:val="content"/>
        </w:behaviors>
        <w:guid w:val="{4A8D2EC2-3E5B-435F-94D9-093640D940A1}"/>
      </w:docPartPr>
      <w:docPartBody>
        <w:p w:rsidR="008109E3" w:rsidRDefault="008109E3"/>
      </w:docPartBody>
    </w:docPart>
    <w:docPart>
      <w:docPartPr>
        <w:name w:val="AF60B44983284B36B4A2B67A6DC0B540"/>
        <w:category>
          <w:name w:val="Generelt"/>
          <w:gallery w:val="placeholder"/>
        </w:category>
        <w:types>
          <w:type w:val="bbPlcHdr"/>
        </w:types>
        <w:behaviors>
          <w:behavior w:val="content"/>
        </w:behaviors>
        <w:guid w:val="{88BF835B-6137-4F38-A873-7F7925ED7E61}"/>
      </w:docPartPr>
      <w:docPartBody>
        <w:p w:rsidR="008109E3" w:rsidRDefault="008109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panose1 w:val="000005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BH Black">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267"/>
    <w:rsid w:val="000156DB"/>
    <w:rsid w:val="000C418B"/>
    <w:rsid w:val="0013444B"/>
    <w:rsid w:val="00256E23"/>
    <w:rsid w:val="0031171F"/>
    <w:rsid w:val="005260D6"/>
    <w:rsid w:val="005446B6"/>
    <w:rsid w:val="00745DF6"/>
    <w:rsid w:val="008109E3"/>
    <w:rsid w:val="00825BA2"/>
    <w:rsid w:val="00835D20"/>
    <w:rsid w:val="0086353A"/>
    <w:rsid w:val="00886C93"/>
    <w:rsid w:val="008C6904"/>
    <w:rsid w:val="009735C0"/>
    <w:rsid w:val="00A35224"/>
    <w:rsid w:val="00AD7CE1"/>
    <w:rsid w:val="00B06308"/>
    <w:rsid w:val="00B57267"/>
    <w:rsid w:val="00BB0BC3"/>
    <w:rsid w:val="00BF4BAC"/>
    <w:rsid w:val="00DE1FEC"/>
    <w:rsid w:val="00E928FC"/>
    <w:rsid w:val="00EE37F2"/>
    <w:rsid w:val="00F70E0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26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928F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BH">
    <w:name w:val="KBH"/>
    <w:basedOn w:val="Tabel-Normal"/>
    <w:uiPriority w:val="99"/>
    <w:rsid w:val="00E928FC"/>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character" w:styleId="Pladsholdertekst">
    <w:name w:val="Placeholder Text"/>
    <w:basedOn w:val="Standardskrifttypeiafsnit"/>
    <w:uiPriority w:val="99"/>
    <w:semiHidden/>
    <w:rsid w:val="00BB0BC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DC39795BB365943A538930825442B50" ma:contentTypeVersion="11" ma:contentTypeDescription="Opret et nyt dokument." ma:contentTypeScope="" ma:versionID="a4d55e0d85859c29e6a7e08741dc5dc3">
  <xsd:schema xmlns:xsd="http://www.w3.org/2001/XMLSchema" xmlns:xs="http://www.w3.org/2001/XMLSchema" xmlns:p="http://schemas.microsoft.com/office/2006/metadata/properties" xmlns:ns2="20700c0d-a2d7-4565-b02e-c2d9f82cab44" xmlns:ns3="67a478af-b68b-4c79-b5d4-0b4a2ee27fec" targetNamespace="http://schemas.microsoft.com/office/2006/metadata/properties" ma:root="true" ma:fieldsID="a599390db37feba731d105b48136ebba" ns2:_="" ns3:_="">
    <xsd:import namespace="20700c0d-a2d7-4565-b02e-c2d9f82cab44"/>
    <xsd:import namespace="67a478af-b68b-4c79-b5d4-0b4a2ee27f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00c0d-a2d7-4565-b02e-c2d9f82cab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051759a1-bb51-4744-861e-cf9fed15a19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a478af-b68b-4c79-b5d4-0b4a2ee27fe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5a2323a-a0dd-4279-b386-e90088971d6b}" ma:internalName="TaxCatchAll" ma:showField="CatchAllData" ma:web="67a478af-b68b-4c79-b5d4-0b4a2ee27f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a478af-b68b-4c79-b5d4-0b4a2ee27fec" xsi:nil="true"/>
    <lcf76f155ced4ddcb4097134ff3c332f xmlns="20700c0d-a2d7-4565-b02e-c2d9f82cab4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b:Sources>
</file>

<file path=customXml/item5.xml><?xml version="1.0" encoding="utf-8"?>
<gbs:GrowBusinessDocument xmlns:gbs="http://www.software-innovation.no/growBusinessDocument" gbs:officeVersion="2007" gbs:sourceId="{0(8)}" gbs:entity="Document" gbs:templateDesignerVersion="3.1 F">
  <gbs:Title gbs:loadFromGrowBusiness="OnProduce" gbs:saveInGrowBusiness="False" gbs:connected="true" gbs:recno="" gbs:entity="" gbs:datatype="string" gbs:key="10000">Copenhagency - Referat af markedsdialog</gbs:Title>
  <gbs:ToCase.Name gbs:loadFromGrowBusiness="OnProduce" gbs:saveInGrowBusiness="False" gbs:connected="true" gbs:recno="" gbs:entity="" gbs:datatype="string" gbs:key="10001">2026-0185846</gbs:ToCase.Name>
  <gbs:DocumentNumber gbs:loadFromGrowBusiness="OnProduce" gbs:saveInGrowBusiness="False" gbs:connected="true" gbs:recno="" gbs:entity="" gbs:datatype="string" gbs:key="10002">2026-0185846-12</gbs:DocumentNumber>
  <gbs:ToCase.OurRef.Name gbs:loadFromGrowBusiness="OnProduce" gbs:saveInGrowBusiness="False" gbs:connected="true" gbs:recno="" gbs:entity="" gbs:datatype="string" gbs:key="10003" gbs:removeContentControl="0">Anne-Sofie Mayerhofer</gbs:ToCase.OurRef.Name>
  <gbs:OurRef.Name gbs:loadFromGrowBusiness="OnProduce" gbs:saveInGrowBusiness="False" gbs:connected="true" gbs:recno="" gbs:entity="" gbs:datatype="string" gbs:key="10004" gbs:removeContentControl="0">Anne-Sofie Mayerhofer</gbs:OurRef.Name>
  <gbs:ToCreatedBy.ToContact.Name gbs:loadFromGrowBusiness="OnProduce" gbs:saveInGrowBusiness="False" gbs:connected="true" gbs:recno="" gbs:entity="" gbs:datatype="string" gbs:key="10005" gbs:removeContentControl="0">Anne-Sofie Mayerhofer</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Edit" gbs:saveInGrowBusiness="False" gbs:connected="true" gbs:recno="" gbs:entity="" gbs:datatype="string" gbs:key="10007" gbs:removeContentControl="0" gbs:dispatchrecipient="true" gbs:joinex="[JOINEX=[ToRole] {!OJEX!}=6]">
  </gbs:ToActivityContactJOINEX.Referencenumber>
  <gbs:ToActivityContactJOINEX.Name gbs:loadFromGrowBusiness="OnEdit" gbs:saveInGrowBusiness="False" gbs:connected="true" gbs:recno="" gbs:entity="" gbs:datatype="string" gbs:key="10008" gbs:dispatchrecipient="true" gbs:removeContentControl="0" gbs:joinex="[JOINEX=[ToRole] {!OJEX!}=6]">
  </gbs:ToActivityContactJOINEX.Name>
  <gbs:ToActivityContactJOINEX.Address gbs:loadFromGrowBusiness="OnEdit" gbs:saveInGrowBusiness="False" gbs:connected="true" gbs:recno="" gbs:entity="" gbs:datatype="string" gbs:key="10009" gbs:dispatchrecipient="true" gbs:removeContentControl="0" gbs:joinex="[JOINEX=[ToRole] {!OJEX!}=6]">
  </gbs:ToActivityContactJOINEX.Address>
  <gbs:ToActivityContactJOINEX.ZipCode gbs:loadFromGrowBusiness="OnEdit" gbs:saveInGrowBusiness="False" gbs:connected="true" gbs:recno="" gbs:entity="" gbs:datatype="string" gbs:key="10010" gbs:removeContentControl="0" gbs:dispatchrecipient="true" gbs:joinex="[JOINEX=[ToRole] {!OJEX!}=6]">
  </gbs:ToActivityContactJOINEX.ZipCode>
  <gbs:ToActivityContactJOINEX.ZipPlace gbs:loadFromGrowBusiness="OnEdit" gbs:saveInGrowBusiness="False" gbs:connected="true" gbs:recno="" gbs:entity="" gbs:datatype="string" gbs:key="10011" gbs:dispatchrecipient="true" gbs:removeContentControl="0" gbs:joinex="[JOINEX=[ToRole] {!OJEX!}=6]">
  </gbs:ToActivityContactJOINEX.ZipPlace>
  <gbs:ToCase.Project.Parent.Description gbs:loadFromGrowBusiness="OnProduce" gbs:saveInGrowBusiness="False" gbs:connected="true" gbs:recno="" gbs:entity="" gbs:datatype="string" gbs:key="10012" gbs:removeContentControl="0">Tværgående leverandørstyring (1. , 2. og 3. kontor) (2017-2020)</gbs:ToCase.Project.Parent.Description>
  <gbs:ToCase.Project.Parent.Name gbs:loadFromGrowBusiness="OnProduce" gbs:saveInGrowBusiness="False" gbs:connected="true" gbs:recno="" gbs:entity="" gbs:datatype="string" gbs:key="10013" gbs:removeContentControl="0">17-1610</gbs:ToCase.Project.Parent.Name>
  <gbs:ToProject.Parent.Description gbs:loadFromGrowBusiness="OnProduce" gbs:saveInGrowBusiness="False" gbs:connected="true" gbs:recno="" gbs:entity="" gbs:datatype="string" gbs:key="10014">
  </gbs:ToProject.Parent.Description>
  <gbs:ToProject.Parent.Name gbs:loadFromGrowBusiness="OnProduce" gbs:saveInGrowBusiness="False" gbs:connected="true" gbs:recno="" gbs:entity="" gbs:datatype="string" gbs:key="10015">
  </gbs:ToProject.Parent.Name>
  <gbs:ToCase.Description gbs:loadFromGrowBusiness="OnProduce" gbs:saveInGrowBusiness="False" gbs:connected="true" gbs:recno="" gbs:entity="" gbs:datatype="string" gbs:key="10016">Udbud af Trædestensindsatsen 2026</gbs:ToCase.Description>
  <gbs:ToProject.OurRef.Name gbs:loadFromGrowBusiness="OnProduce" gbs:saveInGrowBusiness="False" gbs:connected="true" gbs:recno="" gbs:entity="" gbs:datatype="string" gbs:key="10017">
  </gbs:ToProject.OurRef.Name>
  <gbs:ToProject.Description gbs:loadFromGrowBusiness="OnProduce" gbs:saveInGrowBusiness="False" gbs:connected="true" gbs:recno="" gbs:entity="" gbs:datatype="string" gbs:key="10018">
  </gbs:ToProject.Description>
  <gbs:ToCase.Project.OurRef.Name gbs:loadFromGrowBusiness="OnProduce" gbs:saveInGrowBusiness="False" gbs:connected="true" gbs:recno="" gbs:entity="" gbs:datatype="string" gbs:key="10019">Bo Gareth Calvin Johansen</gbs:ToCase.Project.OurRef.Name>
  <gbs:ToCase.Project.Description gbs:loadFromGrowBusiness="OnProduce" gbs:saveInGrowBusiness="False" gbs:connected="true" gbs:recno="" gbs:entity="" gbs:datatype="string" gbs:key="10020" gbs:removeContentControl="0">Tværgående kontrakt- og leverandørstyring  
</gbs:ToCase.Project.Description>
  <gbs:ToCase.Project.Name gbs:loadFromGrowBusiness="OnProduce" gbs:saveInGrowBusiness="False" gbs:connected="true" gbs:recno="" gbs:entity="" gbs:datatype="string" gbs:key="10021">21-291</gbs:ToCase.Project.Name>
  <gbs:ToActivityContactJOINEX.Email gbs:loadFromGrowBusiness="OnProduce" gbs:saveInGrowBusiness="False" gbs:connected="true" gbs:recno="" gbs:entity="" gbs:datatype="string" gbs:key="10022" gbs:removeContentControl="0" gbs:dispatchrecipient="true" gbs:joinex="[JOINEX=[ToRole] {!OJEX!}=6]">
  </gbs:ToActivityContactJOINEX.Email>
  <gbs:ToCase.ToEstates.CF_LandParcelIdentifier gbs:loadFromGrowBusiness="OnProduce" gbs:saveInGrowBusiness="False" gbs:connected="true" gbs:recno="" gbs:entity="" gbs:datatype="long" gbs:key="10023" gbs:removeContentControl="0">
  </gbs:ToCase.ToEstates.CF_LandParcelIdentifier>
  <gbs:ToCase.ToEstates.CF_municipalrealpropertyidentifier gbs:loadFromGrowBusiness="OnProduce" gbs:saveInGrowBusiness="False" gbs:connected="true" gbs:recno="" gbs:entity="" gbs:datatype="long" gbs:key="10024" gbs:removeContentControl="0">
  </gbs:ToCase.ToEstates.CF_municipalrealpropertyidentifier>
  <gbs:ToCase.ToCreatedBy.ToContact.Name gbs:loadFromGrowBusiness="OnProduce" gbs:saveInGrowBusiness="False" gbs:connected="true" gbs:recno="" gbs:entity="" gbs:datatype="string" gbs:key="10025" gbs:removeContentControl="0">Anne-Sofie Mayerhofer</gbs:ToCase.ToCreatedBy.ToContact.Name>
  <gbs:ToCase.ToCaseContact.Referencenumber gbs:loadFromGrowBusiness="OnProduce" gbs:saveInGrowBusiness="False" gbs:connected="true" gbs:recno="" gbs:entity="" gbs:datatype="string" gbs:key="10026" gbs:removeContentControl="0">
  </gbs:ToCase.ToCaseContact.Referencenumber>
  <gbs:ToCase.ToCaseContact.Referencenumber gbs:loadFromGrowBusiness="OnProduce" gbs:saveInGrowBusiness="False" gbs:connected="true" gbs:recno="" gbs:entity="" gbs:datatype="string" gbs:key="10027">
  </gbs:ToCase.ToCaseContact.Referencenumber>
  <gbs:ToActivityContactJOINEX.Referencenumber gbs:loadFromGrowBusiness="OnEdit" gbs:saveInGrowBusiness="False" gbs:connected="true" gbs:recno="" gbs:entity="" gbs:datatype="string" gbs:key="10028" gbs:dispatchrecipient="true" gbs:joinex="[JOINEX=[ToRole] {!OJEX!}=6]" gbs:removeContentControl="0">
  </gbs:ToActivityContactJOINEX.Referencenumber>
  <gbs:ToActivityContactJOINEX.Name gbs:loadFromGrowBusiness="OnEdit" gbs:saveInGrowBusiness="False" gbs:connected="true" gbs:recno="" gbs:entity="" gbs:datatype="string" gbs:key="10029" gbs:dispatchrecipient="true" gbs:joinex="[JOINEX=[ToRole] {!OJEX!}=6]" gbs:removeContentControl="0">
  </gbs:ToActivityContactJOINEX.Name>
  <gbs:ToActivityContactJOINEX.Address gbs:loadFromGrowBusiness="OnEdit" gbs:saveInGrowBusiness="False" gbs:connected="true" gbs:recno="" gbs:entity="" gbs:datatype="string" gbs:key="10030" gbs:dispatchrecipient="true" gbs:removeContentControl="0" gbs:joinex="[JOINEX=[ToRole] {!OJEX!}=6]">
  </gbs:ToActivityContactJOINEX.Address>
  <gbs:ToActivityContactJOINEX.ZipCode gbs:loadFromGrowBusiness="OnEdit" gbs:saveInGrowBusiness="False" gbs:connected="true" gbs:recno="" gbs:entity="" gbs:datatype="string" gbs:key="10031" gbs:dispatchrecipient="true" gbs:joinex="[JOINEX=[ToRole] {!OJEX!}=6]" gbs:removeContentControl="0">
  </gbs:ToActivityContactJOINEX.ZipCode>
  <gbs:ToActivityContactJOINEX.ZipPlace gbs:loadFromGrowBusiness="OnEdit" gbs:saveInGrowBusiness="False" gbs:connected="true" gbs:recno="" gbs:entity="" gbs:datatype="string" gbs:key="10032" gbs:dispatchrecipient="true" gbs:joinex="[JOINEX=[ToRole] {!OJEX!}=6]" gbs:removeContentControl="0">
  </gbs:ToActivityContactJOINEX.ZipPlace>
  <gbs:Title gbs:loadFromGrowBusiness="OnProduce" gbs:saveInGrowBusiness="False" gbs:connected="true" gbs:recno="" gbs:entity="" gbs:datatype="string" gbs:key="10033">Copenhagency - Referat af markedsdialog</gbs:Title>
  <gbs:ToCase.Name gbs:loadFromGrowBusiness="OnProduce" gbs:saveInGrowBusiness="False" gbs:connected="true" gbs:recno="" gbs:entity="" gbs:datatype="string" gbs:key="10034">2026-0185846</gbs:ToCase.Name>
  <gbs:DocumentNumber gbs:loadFromGrowBusiness="OnProduce" gbs:saveInGrowBusiness="False" gbs:connected="true" gbs:recno="" gbs:entity="" gbs:datatype="string" gbs:key="10035">2026-0185846-12</gbs:DocumentNumber>
  <gbs:ToCase.OurRef.Name gbs:loadFromGrowBusiness="OnProduce" gbs:saveInGrowBusiness="False" gbs:connected="true" gbs:recno="" gbs:entity="" gbs:datatype="string" gbs:key="10036" gbs:removeContentControl="0">Anne-Sofie Mayerhofer</gbs:ToCase.OurRef.Name>
  <gbs:ToCase.OurRef.ToCreatedBy.ToContact.Name gbs:loadFromGrowBusiness="OnProduce" gbs:saveInGrowBusiness="False" gbs:connected="true" gbs:recno="" gbs:entity="" gbs:datatype="string" gbs:key="10037" gbs:removeContentControl="0">eDoc Serviceaccount</gbs:ToCase.OurRef.ToCreatedBy.ToContact.Name>
  <gbs:OurRef.Name gbs:loadFromGrowBusiness="OnProduce" gbs:saveInGrowBusiness="False" gbs:connected="true" gbs:recno="" gbs:entity="" gbs:datatype="string" gbs:key="10038">Anne-Sofie Mayerhofer</gbs:OurRef.Name>
  <gbs:ToCreatedBy.ToContact.Name gbs:loadFromGrowBusiness="OnProduce" gbs:saveInGrowBusiness="False" gbs:connected="true" gbs:recno="" gbs:entity="" gbs:datatype="string" gbs:key="10039">Anne-Sofie Mayerhofer</gbs:ToCreatedBy.ToContact.Name>
  <gbs:ToCase.ToEstates.CF_LandParcelIdentifier gbs:loadFromGrowBusiness="OnProduce" gbs:saveInGrowBusiness="False" gbs:connected="true" gbs:recno="" gbs:entity="" gbs:datatype="note" gbs:key="10040" gbs:removeContentControl="0">
  </gbs:ToCase.ToEstates.CF_LandParcelIdentifier>
  <gbs:ToCase.ToEstates.CF_municipalrealpropertyidentifier gbs:loadFromGrowBusiness="OnProduce" gbs:saveInGrowBusiness="False" gbs:connected="true" gbs:recno="" gbs:entity="" gbs:datatype="note" gbs:key="10041" gbs:removeContentControl="0">
  </gbs:ToCase.ToEstates.CF_municipalrealpropertyidentifier>
  <gbs:ToProject.Name gbs:loadFromGrowBusiness="OnProduce" gbs:saveInGrowBusiness="False" gbs:connected="true" gbs:recno="" gbs:entity="" gbs:datatype="string" gbs:key="10042">
  </gbs:ToProject.Name>
  <gbs:ToCase.Project.Name gbs:loadFromGrowBusiness="OnProduce" gbs:saveInGrowBusiness="False" gbs:connected="true" gbs:recno="" gbs:entity="" gbs:datatype="string" gbs:key="10043">21-291</gbs:ToCase.Project.Name>
  <gbs:ToCase.Project.Description gbs:loadFromGrowBusiness="OnProduce" gbs:saveInGrowBusiness="False" gbs:connected="true" gbs:recno="" gbs:entity="" gbs:datatype="string" gbs:key="10044">Tværgående kontrakt- og leverandørstyring  
</gbs:ToCase.Project.Description>
  <gbs:ToCase.Project.OurRef.Name gbs:loadFromGrowBusiness="OnProduce" gbs:saveInGrowBusiness="False" gbs:connected="true" gbs:recno="" gbs:entity="" gbs:datatype="string" gbs:key="10045">Bo Gareth Calvin Johansen</gbs:ToCase.Project.OurRef.Name>
  <gbs:ToProject.Description gbs:loadFromGrowBusiness="OnProduce" gbs:saveInGrowBusiness="False" gbs:connected="true" gbs:recno="" gbs:entity="" gbs:datatype="string" gbs:key="10046">
  </gbs:ToProject.Description>
  <gbs:ToProject.OurRef.Name gbs:loadFromGrowBusiness="OnProduce" gbs:saveInGrowBusiness="False" gbs:connected="true" gbs:recno="" gbs:entity="" gbs:datatype="string" gbs:key="10047">
  </gbs:ToProject.OurRef.Name>
  <gbs:ToCase.Description gbs:loadFromGrowBusiness="OnProduce" gbs:saveInGrowBusiness="False" gbs:connected="true" gbs:recno="" gbs:entity="" gbs:datatype="string" gbs:key="10048">Udbud af Trædestensindsatsen 2026</gbs:ToCase.Description>
  <gbs:ToProject.Parent.Name gbs:loadFromGrowBusiness="OnProduce" gbs:saveInGrowBusiness="False" gbs:connected="true" gbs:recno="" gbs:entity="" gbs:datatype="string" gbs:key="10049">
  </gbs:ToProject.Parent.Name>
  <gbs:ToProject.Parent.Description gbs:loadFromGrowBusiness="OnProduce" gbs:saveInGrowBusiness="False" gbs:connected="true" gbs:recno="" gbs:entity="" gbs:datatype="string" gbs:key="10050">
  </gbs:ToProject.Parent.Description>
  <gbs:ToCase.Project.Parent.Name gbs:loadFromGrowBusiness="OnProduce" gbs:saveInGrowBusiness="False" gbs:connected="true" gbs:recno="" gbs:entity="" gbs:datatype="string" gbs:key="10051">17-1610</gbs:ToCase.Project.Parent.Name>
  <gbs:ToCase.Project.Parent.Description gbs:loadFromGrowBusiness="OnProduce" gbs:saveInGrowBusiness="False" gbs:connected="true" gbs:recno="" gbs:entity="" gbs:datatype="string" gbs:key="10052">Tværgående leverandørstyring (1. , 2. og 3. kontor) (2017-2020)</gbs:ToCase.Project.Parent.Description>
  <gbs:ToCase.ToCaseContact.Referencenumber gbs:loadFromGrowBusiness="OnProduce" gbs:saveInGrowBusiness="False" gbs:connected="true" gbs:recno="" gbs:entity="" gbs:datatype="string" gbs:key="10053">
  </gbs:ToCase.ToCaseContact.Referencenumber>
  <gbs:ToCase.ToCaseContactJOINEX.Name gbs:loadFromGrowBusiness="OnProduce" gbs:saveInGrowBusiness="False" gbs:connected="true" gbs:recno="" gbs:entity="" gbs:datatype="string" gbs:key="10054" gbs:joinex="[JOINEX=[ToRole] {!OJEX!}=300007]" gbs:removeContentControl="0">
  </gbs:ToCase.ToCaseContactJOINEX.Name>
  <gbs:ToCase.ToCaseContactJOINEX.Address gbs:loadFromGrowBusiness="OnProduce" gbs:saveInGrowBusiness="False" gbs:connected="true" gbs:recno="" gbs:entity="" gbs:datatype="string" gbs:key="10055" gbs:joinex="[JOINEX=[ToRole] {!OJEX!}=300007]" gbs:removeContentControl="0">
  </gbs:ToCase.ToCaseContactJOINEX.Address>
  <gbs:ToCase.ToCaseContactJOINEX.Zip gbs:loadFromGrowBusiness="OnProduce" gbs:saveInGrowBusiness="False" gbs:connected="true" gbs:recno="" gbs:entity="" gbs:datatype="string" gbs:key="10056" gbs:joinex="[JOINEX=[ToRole] {!OJEX!}=300007]" gbs:removeContentControl="0">
  </gbs:ToCase.ToCaseContactJOINEX.Zip>
  <gbs:ToCase.ToCaseContactJOINEX.ZipCode gbs:loadFromGrowBusiness="OnProduce" gbs:saveInGrowBusiness="False" gbs:connected="true" gbs:recno="" gbs:entity="" gbs:datatype="string" gbs:key="10057" gbs:joinex="[JOINEX=[ToRole] {!OJEX!}=300007]" gbs:removeContentControl="0">
  </gbs:ToCase.ToCaseContactJOINEX.ZipCode>
  <gbs:ToCase.ToCaseContactJOINEX.ZipPlace gbs:loadFromGrowBusiness="OnProduce" gbs:saveInGrowBusiness="False" gbs:connected="true" gbs:recno="" gbs:entity="" gbs:datatype="string" gbs:key="10058" gbs:joinex="[JOINEX=[ToRole] {!OJEX!}=300007]" gbs:removeContentControl="0">
  </gbs:ToCase.ToCaseContactJOINEX.ZipPlace>
</gbs:GrowBusinessDocument>
</file>

<file path=customXml/itemProps1.xml><?xml version="1.0" encoding="utf-8"?>
<ds:datastoreItem xmlns:ds="http://schemas.openxmlformats.org/officeDocument/2006/customXml" ds:itemID="{470F1170-A1F6-4D65-A10E-D5D3E546B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700c0d-a2d7-4565-b02e-c2d9f82cab44"/>
    <ds:schemaRef ds:uri="67a478af-b68b-4c79-b5d4-0b4a2ee27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95677-6930-4409-9637-B6E6016FF84F}">
  <ds:schemaRefs>
    <ds:schemaRef ds:uri="http://schemas.microsoft.com/sharepoint/v3/contenttype/forms"/>
  </ds:schemaRefs>
</ds:datastoreItem>
</file>

<file path=customXml/itemProps3.xml><?xml version="1.0" encoding="utf-8"?>
<ds:datastoreItem xmlns:ds="http://schemas.openxmlformats.org/officeDocument/2006/customXml" ds:itemID="{C18E7EFB-C056-4D73-91BA-21A5C06F8DA2}">
  <ds:schemaRefs>
    <ds:schemaRef ds:uri="http://schemas.microsoft.com/office/2006/metadata/properties"/>
    <ds:schemaRef ds:uri="http://schemas.microsoft.com/office/infopath/2007/PartnerControls"/>
    <ds:schemaRef ds:uri="67a478af-b68b-4c79-b5d4-0b4a2ee27fec"/>
    <ds:schemaRef ds:uri="20700c0d-a2d7-4565-b02e-c2d9f82cab44"/>
  </ds:schemaRefs>
</ds:datastoreItem>
</file>

<file path=customXml/itemProps4.xml><?xml version="1.0" encoding="utf-8"?>
<ds:datastoreItem xmlns:ds="http://schemas.openxmlformats.org/officeDocument/2006/customXml" ds:itemID="{490DA0D3-2602-4B1F-9522-3AFD3A225080}">
  <ds:schemaRefs>
    <ds:schemaRef ds:uri="http://schemas.openxmlformats.org/officeDocument/2006/bibliography"/>
  </ds:schemaRefs>
</ds:datastoreItem>
</file>

<file path=customXml/itemProps5.xml><?xml version="1.0" encoding="utf-8"?>
<ds:datastoreItem xmlns:ds="http://schemas.openxmlformats.org/officeDocument/2006/customXml" ds:itemID="{843D79A8-1677-4058-BD6A-F799EA500A74}">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966</Words>
  <Characters>6412</Characters>
  <Application>Microsoft Office Word</Application>
  <DocSecurity>4</DocSecurity>
  <Lines>173</Lines>
  <Paragraphs>62</Paragraphs>
  <ScaleCrop>false</ScaleCrop>
  <HeadingPairs>
    <vt:vector size="2" baseType="variant">
      <vt:variant>
        <vt:lpstr>Titel</vt:lpstr>
      </vt:variant>
      <vt:variant>
        <vt:i4>1</vt:i4>
      </vt:variant>
    </vt:vector>
  </HeadingPairs>
  <TitlesOfParts>
    <vt:vector size="1" baseType="lpstr">
      <vt:lpstr>Copenhagency - Referat af markedsdialog</vt:lpstr>
    </vt:vector>
  </TitlesOfParts>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Copenhagency - Referat af markedsdialog</dc:title>
  <dc:subject/>
  <dc:creator>Anne-Sofie Mayerhofer</dc:creator>
  <cp:keywords>Københavns Kommune</cp:keywords>
  <dc:description/>
  <cp:lastModifiedBy>Anne-Sofie Mayerhofer</cp:lastModifiedBy>
  <cp:revision>2</cp:revision>
  <dcterms:created xsi:type="dcterms:W3CDTF">2026-08-27T13:47:00Z</dcterms:created>
  <dcterms:modified xsi:type="dcterms:W3CDTF">2026-08-27T13:47:00Z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52118154</vt:lpwstr>
  </property>
  <property fmtid="{D5CDD505-2E9C-101B-9397-08002B2CF9AE}" pid="3" name="verId">
    <vt:lpwstr>50862399</vt:lpwstr>
  </property>
  <property fmtid="{D5CDD505-2E9C-101B-9397-08002B2CF9AE}" pid="4" name="templateId">
    <vt:lpwstr>500265</vt:lpwstr>
  </property>
  <property fmtid="{D5CDD505-2E9C-101B-9397-08002B2CF9AE}" pid="5" name="fileId">
    <vt:lpwstr>67476228</vt:lpwstr>
  </property>
  <property fmtid="{D5CDD505-2E9C-101B-9397-08002B2CF9AE}" pid="6" name="filePath">
    <vt:lpwstr>
    </vt:lpwstr>
  </property>
  <property fmtid="{D5CDD505-2E9C-101B-9397-08002B2CF9AE}" pid="7" name="templateFilePath">
    <vt:lpwstr>c:\windows\system32\inetsrv\Dagsorden_Referat_eDoc.dotm</vt:lpwstr>
  </property>
  <property fmtid="{D5CDD505-2E9C-101B-9397-08002B2CF9AE}" pid="8" name="filePathOneNote">
    <vt:lpwstr>
    </vt:lpwstr>
  </property>
  <property fmtid="{D5CDD505-2E9C-101B-9397-08002B2CF9AE}" pid="9" name="fileName">
    <vt:lpwstr>2026-0185846-12 Copenhagency - Referat af markedsdialog 67476228_1_0.docx</vt:lpwstr>
  </property>
  <property fmtid="{D5CDD505-2E9C-101B-9397-08002B2CF9AE}" pid="10" name="comment">
    <vt:lpwstr>Copenhagency - Referat af markedsdialog</vt:lpwstr>
  </property>
  <property fmtid="{D5CDD505-2E9C-101B-9397-08002B2CF9AE}" pid="11" name="sourceId">
    <vt:lpwstr>{0(8)}</vt:lpwstr>
  </property>
  <property fmtid="{D5CDD505-2E9C-101B-9397-08002B2CF9AE}" pid="12" name="module">
    <vt:lpwstr>{0(9)}</vt:lpwstr>
  </property>
  <property fmtid="{D5CDD505-2E9C-101B-9397-08002B2CF9AE}" pid="13" name="customParams">
    <vt:lpwstr>
    </vt:lpwstr>
  </property>
  <property fmtid="{D5CDD505-2E9C-101B-9397-08002B2CF9AE}" pid="14" name="createdBy">
    <vt:lpwstr>Anne-Sofie Mayerhofer</vt:lpwstr>
  </property>
  <property fmtid="{D5CDD505-2E9C-101B-9397-08002B2CF9AE}" pid="15" name="modifiedBy">
    <vt:lpwstr>Anne-Sofie Mayerhofer</vt:lpwstr>
  </property>
  <property fmtid="{D5CDD505-2E9C-101B-9397-08002B2CF9AE}" pid="16" name="serverName">
    <vt:lpwstr>prod.edoc.kk.dk:9090</vt:lpwstr>
  </property>
  <property fmtid="{D5CDD505-2E9C-101B-9397-08002B2CF9AE}" pid="17" name="server">
    <vt:lpwstr>prod.edoc.kk.dk:9090</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option">
    <vt:lpwstr>true</vt:lpwstr>
  </property>
  <property fmtid="{D5CDD505-2E9C-101B-9397-08002B2CF9AE}" pid="22" name="currentVerId">
    <vt:lpwstr>50862399</vt:lpwstr>
  </property>
  <property fmtid="{D5CDD505-2E9C-101B-9397-08002B2CF9AE}" pid="23" name="ShowDummyRecipient">
    <vt:lpwstr>false</vt:lpwstr>
  </property>
  <property fmtid="{D5CDD505-2E9C-101B-9397-08002B2CF9AE}" pid="24" name="Operation">
    <vt:lpwstr>ProduceFile</vt:lpwstr>
  </property>
  <property fmtid="{D5CDD505-2E9C-101B-9397-08002B2CF9AE}" pid="25" name="ContentTypeId">
    <vt:lpwstr>0x010100EDC39795BB365943A538930825442B50</vt:lpwstr>
  </property>
  <property fmtid="{D5CDD505-2E9C-101B-9397-08002B2CF9AE}" pid="26" name="MediaServiceImageTags">
    <vt:lpwstr/>
  </property>
</Properties>
</file>