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042F8DA2" w:rsidR="00174008" w:rsidRPr="00B76D0E" w:rsidRDefault="00B76D0E" w:rsidP="0063711B">
      <w:pPr>
        <w:pStyle w:val="AnchorLine"/>
      </w:pPr>
      <w:r>
        <w:rPr>
          <w:noProof/>
        </w:rPr>
        <mc:AlternateContent>
          <mc:Choice Requires="wpc">
            <w:drawing>
              <wp:anchor distT="0" distB="0" distL="114300" distR="114300" simplePos="0" relativeHeight="251661312" behindDoc="1" locked="0" layoutInCell="1" allowOverlap="1" wp14:anchorId="29774AD1" wp14:editId="28EA69F1">
                <wp:simplePos x="0" y="0"/>
                <wp:positionH relativeFrom="page">
                  <wp:posOffset>5849620</wp:posOffset>
                </wp:positionH>
                <wp:positionV relativeFrom="page">
                  <wp:posOffset>518160</wp:posOffset>
                </wp:positionV>
                <wp:extent cx="1080000" cy="1124717"/>
                <wp:effectExtent l="0" t="0" r="6350" b="0"/>
                <wp:wrapNone/>
                <wp:docPr id="1700963990"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35203650"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3914CF2"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B76D0E" w14:paraId="5B82BCA0" w14:textId="77777777" w:rsidTr="004C1543">
        <w:trPr>
          <w:cantSplit/>
          <w:trHeight w:val="397"/>
        </w:trPr>
        <w:tc>
          <w:tcPr>
            <w:tcW w:w="2552" w:type="dxa"/>
            <w:tcBorders>
              <w:top w:val="nil"/>
              <w:left w:val="nil"/>
              <w:bottom w:val="nil"/>
              <w:right w:val="nil"/>
            </w:tcBorders>
          </w:tcPr>
          <w:p w14:paraId="29C3E707" w14:textId="238780DF" w:rsidR="004B45C7" w:rsidRPr="00B76D0E" w:rsidRDefault="00B76D0E" w:rsidP="00B76D0E">
            <w:pPr>
              <w:pStyle w:val="Afsenderinfofed"/>
            </w:pPr>
            <w:r w:rsidRPr="00B76D0E">
              <w:t>30. juni 2026</w:t>
            </w:r>
          </w:p>
        </w:tc>
      </w:tr>
      <w:tr w:rsidR="000E12FF" w:rsidRPr="00B76D0E" w14:paraId="67F561EA" w14:textId="77777777" w:rsidTr="004C1543">
        <w:trPr>
          <w:cantSplit/>
          <w:trHeight w:val="2835"/>
        </w:trPr>
        <w:tc>
          <w:tcPr>
            <w:tcW w:w="2552" w:type="dxa"/>
            <w:tcBorders>
              <w:top w:val="nil"/>
              <w:left w:val="nil"/>
              <w:bottom w:val="nil"/>
              <w:right w:val="nil"/>
            </w:tcBorders>
          </w:tcPr>
          <w:p w14:paraId="639691A1" w14:textId="77777777" w:rsidR="00B76D0E" w:rsidRPr="00B76D0E" w:rsidRDefault="00B76D0E" w:rsidP="00B76D0E">
            <w:pPr>
              <w:pStyle w:val="Afsenderinfo"/>
            </w:pPr>
            <w:r w:rsidRPr="00B76D0E">
              <w:t>Sagsnr.</w:t>
            </w:r>
          </w:p>
          <w:p w14:paraId="312FE367" w14:textId="77777777" w:rsidR="00B76D0E" w:rsidRPr="00B76D0E" w:rsidRDefault="00B76D0E" w:rsidP="00B76D0E">
            <w:pPr>
              <w:pStyle w:val="Afsenderinfo"/>
            </w:pPr>
            <w:sdt>
              <w:sdtPr>
                <w:tag w:val="ToCase.Name"/>
                <w:id w:val="1287009619"/>
                <w:placeholder>
                  <w:docPart w:val="2034A3B09F2F4EE7A1BED742DC1FFC98"/>
                </w:placeholder>
                <w:dataBinding w:prefixMappings="xmlns:gbs='http://www.software-innovation.no/growBusinessDocument'" w:xpath="/gbs:GrowBusinessDocument/gbs:ToCase.Name[@gbs:key='10034']" w:storeItemID="{843D79A8-1677-4058-BD6A-F799EA500A74}"/>
                <w:text/>
              </w:sdtPr>
              <w:sdtContent>
                <w:r w:rsidRPr="00B76D0E">
                  <w:t>2026-0185846</w:t>
                </w:r>
              </w:sdtContent>
            </w:sdt>
          </w:p>
          <w:p w14:paraId="7B49EDD4" w14:textId="77777777" w:rsidR="00B76D0E" w:rsidRPr="00B76D0E" w:rsidRDefault="00B76D0E" w:rsidP="00B76D0E">
            <w:pPr>
              <w:pStyle w:val="Afsenderinfo"/>
            </w:pPr>
          </w:p>
          <w:p w14:paraId="540AF71F" w14:textId="77777777" w:rsidR="00B76D0E" w:rsidRPr="00B76D0E" w:rsidRDefault="00B76D0E" w:rsidP="00B76D0E">
            <w:pPr>
              <w:pStyle w:val="Afsenderinfo"/>
            </w:pPr>
            <w:proofErr w:type="spellStart"/>
            <w:r w:rsidRPr="00B76D0E">
              <w:t>Dokumentnr</w:t>
            </w:r>
            <w:proofErr w:type="spellEnd"/>
            <w:r w:rsidRPr="00B76D0E">
              <w:t>.</w:t>
            </w:r>
          </w:p>
          <w:p w14:paraId="126809D1" w14:textId="77777777" w:rsidR="00B76D0E" w:rsidRPr="00B76D0E" w:rsidRDefault="00B76D0E" w:rsidP="00B76D0E">
            <w:pPr>
              <w:pStyle w:val="Afsenderinfo"/>
            </w:pPr>
            <w:sdt>
              <w:sdtPr>
                <w:tag w:val="DocumentNumber"/>
                <w:id w:val="-157151391"/>
                <w:placeholder>
                  <w:docPart w:val="1E8C38E0CB8B43B594EDCF53C7030160"/>
                </w:placeholder>
                <w:dataBinding w:prefixMappings="xmlns:gbs='http://www.software-innovation.no/growBusinessDocument'" w:xpath="/gbs:GrowBusinessDocument/gbs:DocumentNumber[@gbs:key='10035']" w:storeItemID="{843D79A8-1677-4058-BD6A-F799EA500A74}"/>
                <w:text/>
              </w:sdtPr>
              <w:sdtContent>
                <w:r w:rsidRPr="00B76D0E">
                  <w:t>2026-0185846-11</w:t>
                </w:r>
              </w:sdtContent>
            </w:sdt>
          </w:p>
          <w:p w14:paraId="7B013089" w14:textId="77777777" w:rsidR="00B76D0E" w:rsidRPr="00B76D0E" w:rsidRDefault="00B76D0E" w:rsidP="00B76D0E">
            <w:pPr>
              <w:pStyle w:val="Afsenderinfo"/>
            </w:pPr>
          </w:p>
          <w:p w14:paraId="35B4929A" w14:textId="77777777" w:rsidR="00B76D0E" w:rsidRPr="00B76D0E" w:rsidRDefault="00B76D0E" w:rsidP="00B76D0E">
            <w:pPr>
              <w:pStyle w:val="Afsenderinfo"/>
            </w:pPr>
            <w:r w:rsidRPr="00B76D0E">
              <w:t>Sagsbehandler</w:t>
            </w:r>
          </w:p>
          <w:p w14:paraId="5163425A" w14:textId="6B68DF5B" w:rsidR="000E12FF" w:rsidRPr="00B76D0E" w:rsidRDefault="00B76D0E" w:rsidP="00B76D0E">
            <w:pPr>
              <w:pStyle w:val="Afsenderinfo"/>
            </w:pPr>
            <w:r w:rsidRPr="00B76D0E">
              <w:t>Anne-Sofie Mayerhofer</w:t>
            </w:r>
          </w:p>
        </w:tc>
      </w:tr>
      <w:tr w:rsidR="000E12FF" w:rsidRPr="00B76D0E"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B76D0E" w:rsidRDefault="00232C74" w:rsidP="004C1543">
            <w:pPr>
              <w:pStyle w:val="Afsenderinfo"/>
            </w:pPr>
          </w:p>
          <w:p w14:paraId="51863681" w14:textId="77777777" w:rsidR="00B76D0E" w:rsidRPr="00B76D0E" w:rsidRDefault="00B76D0E" w:rsidP="00B76D0E">
            <w:pPr>
              <w:pStyle w:val="Afsenderinfo"/>
            </w:pPr>
            <w:r w:rsidRPr="00B76D0E">
              <w:t>Kontor for Jura og Udbud</w:t>
            </w:r>
          </w:p>
          <w:p w14:paraId="0D8D52F7" w14:textId="77777777" w:rsidR="00B76D0E" w:rsidRPr="00B76D0E" w:rsidRDefault="00B76D0E" w:rsidP="00B76D0E">
            <w:pPr>
              <w:pStyle w:val="Afsenderinfo"/>
            </w:pPr>
            <w:r w:rsidRPr="00B76D0E">
              <w:t>KJU Udbud og Leverandør</w:t>
            </w:r>
          </w:p>
          <w:p w14:paraId="06FB46D7" w14:textId="77777777" w:rsidR="00B76D0E" w:rsidRPr="00B76D0E" w:rsidRDefault="00B76D0E" w:rsidP="00B76D0E">
            <w:pPr>
              <w:pStyle w:val="Afsenderinfo"/>
            </w:pPr>
          </w:p>
          <w:p w14:paraId="67236FE9" w14:textId="77777777" w:rsidR="00B76D0E" w:rsidRPr="00B76D0E" w:rsidRDefault="00B76D0E" w:rsidP="00B76D0E">
            <w:pPr>
              <w:pStyle w:val="Afsenderinfo"/>
            </w:pPr>
            <w:r w:rsidRPr="00B76D0E">
              <w:t>Bernstorffsgade 17</w:t>
            </w:r>
          </w:p>
          <w:p w14:paraId="36509900" w14:textId="77777777" w:rsidR="00B76D0E" w:rsidRPr="00B76D0E" w:rsidRDefault="00B76D0E" w:rsidP="00B76D0E">
            <w:pPr>
              <w:pStyle w:val="Afsenderinfo"/>
            </w:pPr>
            <w:r w:rsidRPr="00B76D0E">
              <w:t>1577 København V</w:t>
            </w:r>
          </w:p>
          <w:p w14:paraId="241D01D9" w14:textId="77777777" w:rsidR="00B76D0E" w:rsidRPr="00B76D0E" w:rsidRDefault="00B76D0E" w:rsidP="00B76D0E">
            <w:pPr>
              <w:pStyle w:val="Afsenderinfo"/>
            </w:pPr>
          </w:p>
          <w:p w14:paraId="38695A8E" w14:textId="77777777" w:rsidR="00B76D0E" w:rsidRPr="00B76D0E" w:rsidRDefault="00B76D0E" w:rsidP="00B76D0E">
            <w:pPr>
              <w:pStyle w:val="Afsenderinfo"/>
            </w:pPr>
            <w:proofErr w:type="gramStart"/>
            <w:r w:rsidRPr="00B76D0E">
              <w:t>EAN nummer</w:t>
            </w:r>
            <w:proofErr w:type="gramEnd"/>
          </w:p>
          <w:p w14:paraId="5B50035C" w14:textId="3CC3D752" w:rsidR="00C33F9E" w:rsidRPr="00B76D0E" w:rsidRDefault="00B76D0E" w:rsidP="00B76D0E">
            <w:pPr>
              <w:pStyle w:val="Afsenderinfo"/>
            </w:pPr>
            <w:r w:rsidRPr="00B76D0E">
              <w:t>5798009710178</w:t>
            </w:r>
          </w:p>
          <w:p w14:paraId="2DAD594B" w14:textId="4028478B" w:rsidR="00C33F9E" w:rsidRPr="00B76D0E" w:rsidRDefault="00C33F9E" w:rsidP="004C1543">
            <w:pPr>
              <w:pStyle w:val="Afsenderinfo"/>
            </w:pPr>
          </w:p>
        </w:tc>
      </w:tr>
    </w:tbl>
    <w:bookmarkStart w:id="0" w:name="d2mPrintCode"/>
    <w:p w14:paraId="7B6E73B7" w14:textId="5DC93D28" w:rsidR="0063711B" w:rsidRPr="00B76D0E" w:rsidRDefault="00150D87" w:rsidP="00B76D0E">
      <w:pPr>
        <w:pStyle w:val="D2MCodeTyp"/>
      </w:pPr>
      <w:r w:rsidRPr="00B76D0E">
        <w:fldChar w:fldCharType="begin"/>
      </w:r>
      <w:r w:rsidRPr="00B76D0E">
        <w:instrText xml:space="preserve"> PRINT %%d2m*DOKSTART|d2m*IDENT:""|d2m*OVERSKRIFT:"</w:instrText>
      </w:r>
      <w:r w:rsidR="00B76D0E" w:rsidRPr="00B76D0E">
        <w:rPr>
          <w:rFonts w:cs="Times New Roman"/>
        </w:rPr>
        <w:instrText>HKI - Referat af markedsdialog</w:instrText>
      </w:r>
      <w:r w:rsidRPr="00B76D0E">
        <w:instrText xml:space="preserve">"|d2m*ACCEPT:1|d2m*ADDRETURNADDRESS:TRUE|d2m*SHOWRECEIPT:1 \*MERGEFORMAT </w:instrText>
      </w:r>
      <w:r w:rsidRPr="00B76D0E">
        <w:fldChar w:fldCharType="end"/>
      </w:r>
      <w:bookmarkEnd w:id="0"/>
    </w:p>
    <w:p w14:paraId="373BF7D4" w14:textId="16590EB2" w:rsidR="0063711B" w:rsidRPr="00B76D0E" w:rsidRDefault="0063711B" w:rsidP="0063711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B76D0E" w14:paraId="291D9D41" w14:textId="77777777" w:rsidTr="004C1543">
        <w:trPr>
          <w:trHeight w:val="1616"/>
        </w:trPr>
        <w:tc>
          <w:tcPr>
            <w:tcW w:w="6690" w:type="dxa"/>
          </w:tcPr>
          <w:p w14:paraId="3C719D77" w14:textId="77777777" w:rsidR="00B76D0E" w:rsidRPr="00B76D0E" w:rsidRDefault="00B76D0E" w:rsidP="00B76D0E">
            <w:pPr>
              <w:pStyle w:val="Trompet"/>
            </w:pPr>
            <w:r w:rsidRPr="00B76D0E">
              <w:t>Kontor for Jura og Udbud</w:t>
            </w:r>
          </w:p>
          <w:p w14:paraId="4EE45855" w14:textId="6DB2A350" w:rsidR="00275EB2" w:rsidRPr="00B76D0E" w:rsidRDefault="00B76D0E" w:rsidP="00B76D0E">
            <w:pPr>
              <w:pStyle w:val="Trompet"/>
            </w:pPr>
            <w:r w:rsidRPr="00B76D0E">
              <w:t>Beskæftigelses-, Integrations- og Erhvervsforvaltningen</w:t>
            </w:r>
          </w:p>
        </w:tc>
      </w:tr>
      <w:tr w:rsidR="00174008" w:rsidRPr="00B76D0E" w14:paraId="150BB222" w14:textId="77777777" w:rsidTr="004C1543">
        <w:trPr>
          <w:trHeight w:val="964"/>
        </w:trPr>
        <w:tc>
          <w:tcPr>
            <w:tcW w:w="6690" w:type="dxa"/>
            <w:noWrap/>
          </w:tcPr>
          <w:p w14:paraId="7026A16C" w14:textId="4649C95E" w:rsidR="00275EB2" w:rsidRPr="00B76D0E" w:rsidRDefault="00B76D0E" w:rsidP="00223ED5">
            <w:pPr>
              <w:pStyle w:val="Titel"/>
            </w:pPr>
            <w:bookmarkStart w:id="2" w:name="bmkMainTableHead"/>
            <w:bookmarkEnd w:id="2"/>
            <w:r>
              <w:t>Dagsorden</w:t>
            </w:r>
          </w:p>
        </w:tc>
      </w:tr>
    </w:tbl>
    <w:p w14:paraId="7BD339A7" w14:textId="77777777" w:rsidR="00EE12C6" w:rsidRPr="00B76D0E" w:rsidRDefault="00EE12C6" w:rsidP="004C1543">
      <w:pPr>
        <w:spacing w:line="24" w:lineRule="auto"/>
      </w:pPr>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6663"/>
        <w:gridCol w:w="27"/>
      </w:tblGrid>
      <w:tr w:rsidR="00174008" w:rsidRPr="00B76D0E" w14:paraId="275D533E" w14:textId="77777777" w:rsidTr="00A90980">
        <w:trPr>
          <w:trHeight w:val="283"/>
        </w:trPr>
        <w:tc>
          <w:tcPr>
            <w:tcW w:w="6663" w:type="dxa"/>
            <w:noWrap/>
          </w:tcPr>
          <w:p w14:paraId="7CBD8C9A" w14:textId="64295B11" w:rsidR="00275EB2" w:rsidRPr="00B76D0E" w:rsidRDefault="00B76D0E" w:rsidP="00223ED5">
            <w:pPr>
              <w:pStyle w:val="Mdeinfo"/>
            </w:pPr>
            <w:r>
              <w:t>Mødedato:</w:t>
            </w:r>
            <w:r w:rsidR="00A90980">
              <w:t xml:space="preserve"> 23. juni 2026</w:t>
            </w:r>
          </w:p>
        </w:tc>
        <w:tc>
          <w:tcPr>
            <w:tcW w:w="27" w:type="dxa"/>
          </w:tcPr>
          <w:p w14:paraId="0EC7F060" w14:textId="7425EAAD" w:rsidR="00275EB2" w:rsidRPr="00B76D0E" w:rsidRDefault="00275EB2" w:rsidP="00223ED5">
            <w:pPr>
              <w:pStyle w:val="MdeinfoNormal"/>
            </w:pPr>
          </w:p>
        </w:tc>
      </w:tr>
      <w:tr w:rsidR="00174008" w:rsidRPr="00B76D0E" w14:paraId="6569CE3B" w14:textId="77777777" w:rsidTr="00A90980">
        <w:trPr>
          <w:trHeight w:val="283"/>
        </w:trPr>
        <w:tc>
          <w:tcPr>
            <w:tcW w:w="6663" w:type="dxa"/>
            <w:noWrap/>
          </w:tcPr>
          <w:p w14:paraId="424F2620" w14:textId="2E3DFC47" w:rsidR="00275EB2" w:rsidRPr="00B76D0E" w:rsidRDefault="00B76D0E" w:rsidP="00223ED5">
            <w:pPr>
              <w:pStyle w:val="Mdeinfo"/>
            </w:pPr>
            <w:r>
              <w:t>Tid</w:t>
            </w:r>
            <w:r w:rsidR="00A90980">
              <w:t>: 9.30 – 11.00</w:t>
            </w:r>
          </w:p>
        </w:tc>
        <w:tc>
          <w:tcPr>
            <w:tcW w:w="27" w:type="dxa"/>
          </w:tcPr>
          <w:p w14:paraId="717660BB" w14:textId="49FDD49F" w:rsidR="00275EB2" w:rsidRPr="00B76D0E" w:rsidRDefault="00275EB2" w:rsidP="00223ED5">
            <w:pPr>
              <w:pStyle w:val="MdeinfoNormal"/>
            </w:pPr>
          </w:p>
        </w:tc>
      </w:tr>
      <w:tr w:rsidR="00174008" w:rsidRPr="00B76D0E" w14:paraId="43CB219A" w14:textId="77777777" w:rsidTr="00A90980">
        <w:trPr>
          <w:trHeight w:val="283"/>
        </w:trPr>
        <w:tc>
          <w:tcPr>
            <w:tcW w:w="6663" w:type="dxa"/>
            <w:noWrap/>
          </w:tcPr>
          <w:p w14:paraId="2719A7A5" w14:textId="08391671" w:rsidR="00275EB2" w:rsidRPr="00B76D0E" w:rsidRDefault="00B76D0E" w:rsidP="00223ED5">
            <w:pPr>
              <w:pStyle w:val="Mdeinfo"/>
            </w:pPr>
            <w:r>
              <w:t>Sted</w:t>
            </w:r>
            <w:r w:rsidR="00A90980">
              <w:t>: Emdrupvej 28A</w:t>
            </w:r>
          </w:p>
        </w:tc>
        <w:tc>
          <w:tcPr>
            <w:tcW w:w="27" w:type="dxa"/>
          </w:tcPr>
          <w:p w14:paraId="1E41223C" w14:textId="6F769094" w:rsidR="00275EB2" w:rsidRPr="00B76D0E" w:rsidRDefault="00275EB2" w:rsidP="00223ED5">
            <w:pPr>
              <w:pStyle w:val="MdeinfoNormal"/>
            </w:pPr>
          </w:p>
        </w:tc>
      </w:tr>
      <w:tr w:rsidR="00174008" w:rsidRPr="00B76D0E" w14:paraId="337A8065" w14:textId="77777777" w:rsidTr="00A90980">
        <w:trPr>
          <w:trHeight w:val="1818"/>
        </w:trPr>
        <w:tc>
          <w:tcPr>
            <w:tcW w:w="6663" w:type="dxa"/>
            <w:noWrap/>
          </w:tcPr>
          <w:p w14:paraId="62D4E790" w14:textId="70F19564" w:rsidR="00275EB2" w:rsidRPr="00B76D0E" w:rsidRDefault="00B76D0E" w:rsidP="00223ED5">
            <w:pPr>
              <w:pStyle w:val="Mdeinfo"/>
            </w:pPr>
            <w:bookmarkStart w:id="3" w:name="bmkMainTable"/>
            <w:bookmarkEnd w:id="3"/>
            <w:r>
              <w:t>Mødedeltagere</w:t>
            </w:r>
            <w:r w:rsidR="00A90980">
              <w:t>: Niaz Nahavandi moghaddam, Jamilla Lam-Brinck, anne-sofie mayerhofer</w:t>
            </w:r>
          </w:p>
        </w:tc>
        <w:tc>
          <w:tcPr>
            <w:tcW w:w="27" w:type="dxa"/>
          </w:tcPr>
          <w:p w14:paraId="1CC45841" w14:textId="7ADE697E" w:rsidR="00371D32" w:rsidRPr="00B76D0E" w:rsidRDefault="00371D32" w:rsidP="00223ED5">
            <w:pPr>
              <w:pStyle w:val="MdeinfoNormal"/>
            </w:pPr>
          </w:p>
        </w:tc>
      </w:tr>
    </w:tbl>
    <w:p w14:paraId="655E45E1" w14:textId="50A37538" w:rsidR="007B6BA4" w:rsidRPr="00B76D0E" w:rsidRDefault="00B76D0E" w:rsidP="00B76D0E">
      <w:pPr>
        <w:pStyle w:val="Overskrift1"/>
      </w:pPr>
      <w:sdt>
        <w:sdtPr>
          <w:tag w:val="Title"/>
          <w:id w:val="2116706760"/>
          <w:placeholder>
            <w:docPart w:val="3E5ADF5128D347D692D4021890A20E92"/>
          </w:placeholder>
          <w:dataBinding w:prefixMappings="xmlns:gbs='http://www.software-innovation.no/growBusinessDocument'" w:xpath="/gbs:GrowBusinessDocument/gbs:Title[@gbs:key='10033']" w:storeItemID="{843D79A8-1677-4058-BD6A-F799EA500A74}"/>
          <w:text/>
        </w:sdtPr>
        <w:sdtContent>
          <w:r w:rsidRPr="00B76D0E">
            <w:t>HKI - Referat af markedsdialog</w:t>
          </w:r>
        </w:sdtContent>
      </w:sdt>
    </w:p>
    <w:p w14:paraId="0538DD5B" w14:textId="77777777" w:rsidR="00A90980" w:rsidRDefault="00A90980" w:rsidP="00A90980">
      <w:pPr>
        <w:tabs>
          <w:tab w:val="clear" w:pos="397"/>
        </w:tabs>
        <w:spacing w:after="160" w:line="259" w:lineRule="auto"/>
        <w:rPr>
          <w:b/>
          <w:bCs/>
        </w:rPr>
      </w:pPr>
    </w:p>
    <w:p w14:paraId="77DD3B04" w14:textId="25DC0858" w:rsidR="00A90980" w:rsidRPr="00545EED" w:rsidRDefault="00A90980" w:rsidP="00A90980">
      <w:pPr>
        <w:tabs>
          <w:tab w:val="clear" w:pos="397"/>
        </w:tabs>
        <w:spacing w:after="160" w:line="259" w:lineRule="auto"/>
        <w:rPr>
          <w:b/>
          <w:bCs/>
        </w:rPr>
      </w:pPr>
      <w:r w:rsidRPr="00545EED">
        <w:rPr>
          <w:b/>
          <w:bCs/>
        </w:rPr>
        <w:t>Formål med mødet</w:t>
      </w:r>
    </w:p>
    <w:p w14:paraId="7D2E1012" w14:textId="77777777" w:rsidR="00A90980" w:rsidRDefault="00A90980" w:rsidP="00A90980">
      <w:pPr>
        <w:tabs>
          <w:tab w:val="clear" w:pos="397"/>
        </w:tabs>
        <w:spacing w:after="160" w:line="259" w:lineRule="auto"/>
      </w:pPr>
      <w:r w:rsidRPr="00545EED">
        <w:t>Forvaltningen har igangsat arbejdet med det kommende udbud af en helhedsorienteret beskæftigelsesindsats med forandringsteoretisk metodefundament</w:t>
      </w:r>
      <w:r>
        <w:t>, der træder i kraft d. 1. januar 2028</w:t>
      </w:r>
      <w:r w:rsidRPr="00545EED">
        <w:t xml:space="preserve">. </w:t>
      </w:r>
    </w:p>
    <w:p w14:paraId="22EFFA43" w14:textId="7190A72D" w:rsidR="001C2577" w:rsidRDefault="00A90980">
      <w:pPr>
        <w:tabs>
          <w:tab w:val="clear" w:pos="397"/>
        </w:tabs>
        <w:spacing w:after="160" w:line="259" w:lineRule="auto"/>
      </w:pPr>
      <w:r w:rsidRPr="00545EED">
        <w:t>Med henblik på at indsamle erfaringer og input til det kommende udbud har forvaltningen afholdt dialogmøder med leverandører på området. Dialogmøderne tager afsæt i det offentliggjorte materiale om markedsdialogen og har til formål at indhente leverandørernes erfaringer med målgruppen, indsatsens centrale elementer, samarbejdet med jobcentret samt forhold af betydning for kvalitet, prissætning og udbudsdesign.</w:t>
      </w:r>
    </w:p>
    <w:p w14:paraId="2A3AC230" w14:textId="77777777" w:rsidR="00B76D0E" w:rsidRPr="00B76D0E" w:rsidRDefault="00B76D0E" w:rsidP="00B76D0E">
      <w:pPr>
        <w:tabs>
          <w:tab w:val="clear" w:pos="397"/>
        </w:tabs>
        <w:spacing w:after="160" w:line="259" w:lineRule="auto"/>
        <w:rPr>
          <w:b/>
          <w:bCs/>
        </w:rPr>
      </w:pPr>
      <w:r w:rsidRPr="00B76D0E">
        <w:rPr>
          <w:b/>
          <w:bCs/>
        </w:rPr>
        <w:t>Målgrupper og indsatsbehov</w:t>
      </w:r>
    </w:p>
    <w:p w14:paraId="2DB1FC44" w14:textId="77777777" w:rsidR="00B76D0E" w:rsidRPr="00B76D0E" w:rsidRDefault="00B76D0E" w:rsidP="00B76D0E">
      <w:pPr>
        <w:tabs>
          <w:tab w:val="clear" w:pos="397"/>
        </w:tabs>
        <w:spacing w:after="160" w:line="259" w:lineRule="auto"/>
      </w:pPr>
      <w:r w:rsidRPr="00B76D0E">
        <w:t xml:space="preserve">HKI oplever, at en stor del af målgruppen har ADHD eller autisme, herunder borgere med </w:t>
      </w:r>
      <w:proofErr w:type="spellStart"/>
      <w:r w:rsidRPr="00B76D0E">
        <w:t>uopdagede</w:t>
      </w:r>
      <w:proofErr w:type="spellEnd"/>
      <w:r w:rsidRPr="00B76D0E">
        <w:t xml:space="preserve"> eller sent diagnosticerede funktionsnedsættelser. Der peges derfor på behovet for et styrket </w:t>
      </w:r>
      <w:proofErr w:type="spellStart"/>
      <w:r w:rsidRPr="00B76D0E">
        <w:t>neurofagligt</w:t>
      </w:r>
      <w:proofErr w:type="spellEnd"/>
      <w:r w:rsidRPr="00B76D0E">
        <w:t xml:space="preserve"> fokus i indsatsen.</w:t>
      </w:r>
    </w:p>
    <w:p w14:paraId="20278A1B" w14:textId="77777777" w:rsidR="00B76D0E" w:rsidRPr="00B76D0E" w:rsidRDefault="00B76D0E" w:rsidP="00B76D0E">
      <w:pPr>
        <w:tabs>
          <w:tab w:val="clear" w:pos="397"/>
        </w:tabs>
        <w:spacing w:after="160" w:line="259" w:lineRule="auto"/>
      </w:pPr>
      <w:r w:rsidRPr="00B76D0E">
        <w:t xml:space="preserve">Derudover fremhæves det, at målgruppen også omfatter socialt isolerede borgere, herunder unge med angst, hvor </w:t>
      </w:r>
      <w:proofErr w:type="spellStart"/>
      <w:r w:rsidRPr="00B76D0E">
        <w:t>relationsopbygning</w:t>
      </w:r>
      <w:proofErr w:type="spellEnd"/>
      <w:r w:rsidRPr="00B76D0E">
        <w:t xml:space="preserve"> er en væsentlig forudsætning for progression.</w:t>
      </w:r>
    </w:p>
    <w:p w14:paraId="27E9F9A3" w14:textId="77777777" w:rsidR="00B76D0E" w:rsidRPr="00B76D0E" w:rsidRDefault="00B76D0E" w:rsidP="00B76D0E">
      <w:pPr>
        <w:tabs>
          <w:tab w:val="clear" w:pos="397"/>
        </w:tabs>
        <w:spacing w:after="160" w:line="259" w:lineRule="auto"/>
        <w:rPr>
          <w:b/>
          <w:bCs/>
        </w:rPr>
      </w:pPr>
      <w:r w:rsidRPr="00B76D0E">
        <w:rPr>
          <w:b/>
          <w:bCs/>
        </w:rPr>
        <w:t>Unge og voksne målgrupper</w:t>
      </w:r>
    </w:p>
    <w:p w14:paraId="561AB529" w14:textId="77777777" w:rsidR="00B76D0E" w:rsidRPr="00B76D0E" w:rsidRDefault="00B76D0E" w:rsidP="00B76D0E">
      <w:pPr>
        <w:tabs>
          <w:tab w:val="clear" w:pos="397"/>
        </w:tabs>
        <w:spacing w:after="160" w:line="259" w:lineRule="auto"/>
      </w:pPr>
      <w:r w:rsidRPr="00B76D0E">
        <w:t>HKI vurderer, at unge og voksne med fordel kan indgå i den samme indsats. De to målgrupper vurderes at kunne lære af hinanden, og mange af de centrale temaer i indsatsen er de samme på tværs af alder.</w:t>
      </w:r>
    </w:p>
    <w:p w14:paraId="59A4C2A8" w14:textId="77777777" w:rsidR="00B76D0E" w:rsidRPr="00B76D0E" w:rsidRDefault="00B76D0E" w:rsidP="00B76D0E">
      <w:pPr>
        <w:tabs>
          <w:tab w:val="clear" w:pos="397"/>
        </w:tabs>
        <w:spacing w:after="160" w:line="259" w:lineRule="auto"/>
      </w:pPr>
      <w:r w:rsidRPr="00B76D0E">
        <w:t xml:space="preserve">Samtidig peges der på, at aktiviteter og metoder bør kunne tilpasses målgruppernes forskellige behov. Erfaring med </w:t>
      </w:r>
      <w:proofErr w:type="spellStart"/>
      <w:r w:rsidRPr="00B76D0E">
        <w:t>neurodivergente</w:t>
      </w:r>
      <w:proofErr w:type="spellEnd"/>
      <w:r w:rsidRPr="00B76D0E">
        <w:t xml:space="preserve"> borgere vurderes som en væsentlig kompetence, hvis unge omfattes af indsatsen.</w:t>
      </w:r>
    </w:p>
    <w:p w14:paraId="20CC7BED" w14:textId="77777777" w:rsidR="00B76D0E" w:rsidRPr="00B76D0E" w:rsidRDefault="00B76D0E" w:rsidP="00B76D0E">
      <w:pPr>
        <w:tabs>
          <w:tab w:val="clear" w:pos="397"/>
        </w:tabs>
        <w:spacing w:after="160" w:line="259" w:lineRule="auto"/>
        <w:rPr>
          <w:b/>
          <w:bCs/>
        </w:rPr>
      </w:pPr>
      <w:r w:rsidRPr="00B76D0E">
        <w:rPr>
          <w:b/>
          <w:bCs/>
        </w:rPr>
        <w:t>Samarbejde mellem leverandør og jobcenter</w:t>
      </w:r>
    </w:p>
    <w:p w14:paraId="5FBB0538" w14:textId="77777777" w:rsidR="00B76D0E" w:rsidRPr="00B76D0E" w:rsidRDefault="00B76D0E" w:rsidP="00B76D0E">
      <w:pPr>
        <w:tabs>
          <w:tab w:val="clear" w:pos="397"/>
        </w:tabs>
        <w:spacing w:after="160" w:line="259" w:lineRule="auto"/>
      </w:pPr>
      <w:r w:rsidRPr="00B76D0E">
        <w:lastRenderedPageBreak/>
        <w:t>HKI fremhæver betydningen af et tæt samarbejde mellem leverandør og jobcenter. Opstartssamtaler med deltagelse af sagsbehandler vurderes at skabe et bedre grundlag for at matche borgeren med den rette konsulent. Der peges desuden på, at leverandørens deltagelse i den indledende screening kan bidrage til en bedre afklaring af borgerens behov.</w:t>
      </w:r>
    </w:p>
    <w:p w14:paraId="24C4122F" w14:textId="77777777" w:rsidR="00B76D0E" w:rsidRPr="00B76D0E" w:rsidRDefault="00B76D0E" w:rsidP="00B76D0E">
      <w:pPr>
        <w:tabs>
          <w:tab w:val="clear" w:pos="397"/>
        </w:tabs>
        <w:spacing w:after="160" w:line="259" w:lineRule="auto"/>
      </w:pPr>
      <w:r w:rsidRPr="00B76D0E">
        <w:t>Det tætte samarbejde vurderes generelt at være afgørende for at skabe sammenhæng i forløbet og understøtte relationen til borgeren.</w:t>
      </w:r>
    </w:p>
    <w:p w14:paraId="10FA4A94" w14:textId="77777777" w:rsidR="00B76D0E" w:rsidRPr="00B76D0E" w:rsidRDefault="00B76D0E" w:rsidP="00B76D0E">
      <w:pPr>
        <w:tabs>
          <w:tab w:val="clear" w:pos="397"/>
        </w:tabs>
        <w:spacing w:after="160" w:line="259" w:lineRule="auto"/>
        <w:rPr>
          <w:b/>
          <w:bCs/>
        </w:rPr>
      </w:pPr>
      <w:r w:rsidRPr="00B76D0E">
        <w:rPr>
          <w:b/>
          <w:bCs/>
        </w:rPr>
        <w:t>Arbejdsfællesskaber, fællesskaber og virksomhedsrettede aktiviteter</w:t>
      </w:r>
    </w:p>
    <w:p w14:paraId="6D0BB766" w14:textId="77777777" w:rsidR="00B76D0E" w:rsidRPr="00B76D0E" w:rsidRDefault="00B76D0E" w:rsidP="00B76D0E">
      <w:pPr>
        <w:tabs>
          <w:tab w:val="clear" w:pos="397"/>
        </w:tabs>
        <w:spacing w:after="160" w:line="259" w:lineRule="auto"/>
      </w:pPr>
      <w:r w:rsidRPr="00B76D0E">
        <w:t>HKI vurderer, at interne arbejdsfællesskaber spiller en central rolle i indsatsen. Træningsbaner inden for forskellige brancher giver mulighed for at afdække borgerens styrker, barrierer og skånehensyn, inden der arbejdes videre mod beskæftigelse.</w:t>
      </w:r>
    </w:p>
    <w:p w14:paraId="7587C7A0" w14:textId="77777777" w:rsidR="00B76D0E" w:rsidRPr="00B76D0E" w:rsidRDefault="00B76D0E" w:rsidP="00B76D0E">
      <w:pPr>
        <w:tabs>
          <w:tab w:val="clear" w:pos="397"/>
        </w:tabs>
        <w:spacing w:after="160" w:line="259" w:lineRule="auto"/>
      </w:pPr>
      <w:r w:rsidRPr="00B76D0E">
        <w:t>Der peges på, at interne arbejdsfællesskaber bør fungere som et springbræt til arbejdsmarkedet, særligt for borgere med lang afstand til beskæftigelse.</w:t>
      </w:r>
    </w:p>
    <w:p w14:paraId="750243D3" w14:textId="77777777" w:rsidR="00B76D0E" w:rsidRPr="00B76D0E" w:rsidRDefault="00B76D0E" w:rsidP="00B76D0E">
      <w:pPr>
        <w:tabs>
          <w:tab w:val="clear" w:pos="397"/>
        </w:tabs>
        <w:spacing w:after="160" w:line="259" w:lineRule="auto"/>
      </w:pPr>
      <w:r w:rsidRPr="00B76D0E">
        <w:t xml:space="preserve">HKI arbejder aktivt med virksomhedernes inklusionskapacitet, blandt andet i forhold til borgere med </w:t>
      </w:r>
      <w:proofErr w:type="spellStart"/>
      <w:r w:rsidRPr="00B76D0E">
        <w:t>neurodivergens</w:t>
      </w:r>
      <w:proofErr w:type="spellEnd"/>
      <w:r w:rsidRPr="00B76D0E">
        <w:t>. Samtidig vurderes småjobs i eksterne virksomheder som mere hensigtsmæssige end traditionelle virksomhedspraktikker for en del af målgruppen.</w:t>
      </w:r>
    </w:p>
    <w:p w14:paraId="72F0FBD9" w14:textId="77777777" w:rsidR="00B76D0E" w:rsidRPr="00B76D0E" w:rsidRDefault="00B76D0E" w:rsidP="00B76D0E">
      <w:pPr>
        <w:tabs>
          <w:tab w:val="clear" w:pos="397"/>
        </w:tabs>
        <w:spacing w:after="160" w:line="259" w:lineRule="auto"/>
        <w:rPr>
          <w:b/>
          <w:bCs/>
        </w:rPr>
      </w:pPr>
      <w:r w:rsidRPr="00B76D0E">
        <w:rPr>
          <w:b/>
          <w:bCs/>
        </w:rPr>
        <w:t>Helhedsorienteret støtte og progression</w:t>
      </w:r>
    </w:p>
    <w:p w14:paraId="21FA99F6" w14:textId="77777777" w:rsidR="00B76D0E" w:rsidRPr="00B76D0E" w:rsidRDefault="00B76D0E" w:rsidP="00B76D0E">
      <w:pPr>
        <w:tabs>
          <w:tab w:val="clear" w:pos="397"/>
        </w:tabs>
        <w:spacing w:after="160" w:line="259" w:lineRule="auto"/>
      </w:pPr>
      <w:r w:rsidRPr="00B76D0E">
        <w:t xml:space="preserve">HKI fremhæver </w:t>
      </w:r>
      <w:proofErr w:type="spellStart"/>
      <w:r w:rsidRPr="00B76D0E">
        <w:t>relationsarbejdet</w:t>
      </w:r>
      <w:proofErr w:type="spellEnd"/>
      <w:r w:rsidRPr="00B76D0E">
        <w:t xml:space="preserve"> som et centralt element i indsatsen. Den faste konsulent vurderes at være afgørende for at skabe tillid og understøtte borgerens udvikling gennem hele forløbet.</w:t>
      </w:r>
    </w:p>
    <w:p w14:paraId="25F13C06" w14:textId="77777777" w:rsidR="00B76D0E" w:rsidRPr="00B76D0E" w:rsidRDefault="00B76D0E" w:rsidP="00B76D0E">
      <w:pPr>
        <w:tabs>
          <w:tab w:val="clear" w:pos="397"/>
        </w:tabs>
        <w:spacing w:after="160" w:line="259" w:lineRule="auto"/>
      </w:pPr>
      <w:r w:rsidRPr="00B76D0E">
        <w:t>Der peges på, at progression i høj grad sker gennem aktiv deltagelse i arbejdsfællesskaber og andre meningsfulde aktiviteter. Indsatsen bør derfor ikke forstås som et lineært forløb, men tilrettelægges fleksibelt ud fra den enkelte borgers udvikling.</w:t>
      </w:r>
    </w:p>
    <w:p w14:paraId="32987ADC" w14:textId="77777777" w:rsidR="00B76D0E" w:rsidRPr="00B76D0E" w:rsidRDefault="00B76D0E" w:rsidP="00B76D0E">
      <w:pPr>
        <w:tabs>
          <w:tab w:val="clear" w:pos="397"/>
        </w:tabs>
        <w:spacing w:after="160" w:line="259" w:lineRule="auto"/>
      </w:pPr>
      <w:r w:rsidRPr="00B76D0E">
        <w:t>HKI vurderer, at en indsatsperiode på 26 uger er hensigtsmæssig. Efterværn og fastholdelse fremhæves som væsentlige elementer, ligesom der peges på behovet for en tydeligere beskrivelse af indsatsen i perioder, hvor borgeren afventer behandling eller rehabilitering.</w:t>
      </w:r>
    </w:p>
    <w:p w14:paraId="1EAE2B1B" w14:textId="77777777" w:rsidR="00B76D0E" w:rsidRDefault="00B76D0E" w:rsidP="00B76D0E">
      <w:pPr>
        <w:tabs>
          <w:tab w:val="clear" w:pos="397"/>
        </w:tabs>
        <w:spacing w:after="160" w:line="259" w:lineRule="auto"/>
      </w:pPr>
      <w:r w:rsidRPr="00B76D0E">
        <w:t>Derudover peges der på behovet for at undersøge, hvorfor mænd generelt opnår bedre resultater end kvinder, og om særlige fællesskaber eller aktiviteter kan understøtte kvinders deltagelse og progression.</w:t>
      </w:r>
    </w:p>
    <w:p w14:paraId="0510B05C" w14:textId="75C98AC0" w:rsidR="00B76D0E" w:rsidRPr="00B76D0E" w:rsidRDefault="00B76D0E" w:rsidP="00B76D0E">
      <w:pPr>
        <w:tabs>
          <w:tab w:val="clear" w:pos="397"/>
        </w:tabs>
        <w:spacing w:after="160" w:line="259" w:lineRule="auto"/>
        <w:rPr>
          <w:b/>
          <w:bCs/>
        </w:rPr>
      </w:pPr>
      <w:r w:rsidRPr="00B76D0E">
        <w:rPr>
          <w:b/>
          <w:bCs/>
        </w:rPr>
        <w:t>Levering af indsatsen</w:t>
      </w:r>
    </w:p>
    <w:p w14:paraId="65AA90C4" w14:textId="0293CD93" w:rsidR="00B76D0E" w:rsidRPr="00B76D0E" w:rsidRDefault="00B76D0E" w:rsidP="00B76D0E">
      <w:pPr>
        <w:tabs>
          <w:tab w:val="clear" w:pos="397"/>
        </w:tabs>
        <w:spacing w:after="160" w:line="259" w:lineRule="auto"/>
      </w:pPr>
      <w:r w:rsidRPr="00B76D0E">
        <w:t>HKI vurderer, at de kan levere alle de beskrevne elementer i den kommende indsats og råder over både de socialfaglige og virksomhedsrettede kompetencer, der vurderes nødvendige.</w:t>
      </w:r>
    </w:p>
    <w:p w14:paraId="1AB874D7" w14:textId="77777777" w:rsidR="00B76D0E" w:rsidRPr="00B76D0E" w:rsidRDefault="00B76D0E" w:rsidP="00B76D0E">
      <w:pPr>
        <w:tabs>
          <w:tab w:val="clear" w:pos="397"/>
        </w:tabs>
        <w:spacing w:after="160" w:line="259" w:lineRule="auto"/>
        <w:rPr>
          <w:b/>
          <w:bCs/>
        </w:rPr>
      </w:pPr>
      <w:r w:rsidRPr="00B76D0E">
        <w:rPr>
          <w:b/>
          <w:bCs/>
        </w:rPr>
        <w:t>Økonomi og prismodeller</w:t>
      </w:r>
    </w:p>
    <w:p w14:paraId="31672144" w14:textId="77777777" w:rsidR="00B76D0E" w:rsidRPr="00B76D0E" w:rsidRDefault="00B76D0E" w:rsidP="00B76D0E">
      <w:pPr>
        <w:tabs>
          <w:tab w:val="clear" w:pos="397"/>
        </w:tabs>
        <w:spacing w:after="160" w:line="259" w:lineRule="auto"/>
      </w:pPr>
      <w:r w:rsidRPr="00B76D0E">
        <w:t>HKI havde ingen væsentlige bemærkninger til prismodeller eller prisniveau.</w:t>
      </w:r>
    </w:p>
    <w:p w14:paraId="5C73FA47" w14:textId="77777777" w:rsidR="00B76D0E" w:rsidRDefault="00B76D0E" w:rsidP="00B76D0E">
      <w:pPr>
        <w:tabs>
          <w:tab w:val="clear" w:pos="397"/>
        </w:tabs>
        <w:spacing w:after="160" w:line="259" w:lineRule="auto"/>
        <w:rPr>
          <w:b/>
          <w:bCs/>
        </w:rPr>
      </w:pPr>
      <w:r w:rsidRPr="00B76D0E">
        <w:rPr>
          <w:b/>
          <w:bCs/>
        </w:rPr>
        <w:lastRenderedPageBreak/>
        <w:t>Udbudsdesign</w:t>
      </w:r>
    </w:p>
    <w:p w14:paraId="6BE85292" w14:textId="19DFFA3A" w:rsidR="00B76D0E" w:rsidRPr="00B76D0E" w:rsidRDefault="00B76D0E" w:rsidP="00B76D0E">
      <w:pPr>
        <w:tabs>
          <w:tab w:val="clear" w:pos="397"/>
        </w:tabs>
        <w:spacing w:after="160" w:line="259" w:lineRule="auto"/>
      </w:pPr>
      <w:r w:rsidRPr="00B76D0E">
        <w:t xml:space="preserve">HKI </w:t>
      </w:r>
      <w:r>
        <w:t xml:space="preserve">peger at kravspecifikationen skal indeholde en tydeligere beskrivelse af forventninger og indhold i </w:t>
      </w:r>
      <w:r w:rsidRPr="00B76D0E">
        <w:t>indsatsen i perioder, hvor borgeren afventer behandling eller rehabilitering.</w:t>
      </w:r>
    </w:p>
    <w:p w14:paraId="6855680E" w14:textId="116A50DE" w:rsidR="00B76D0E" w:rsidRPr="00B76D0E" w:rsidRDefault="00B76D0E" w:rsidP="00B76D0E">
      <w:pPr>
        <w:tabs>
          <w:tab w:val="clear" w:pos="397"/>
        </w:tabs>
        <w:spacing w:after="160" w:line="259" w:lineRule="auto"/>
      </w:pPr>
      <w:r w:rsidRPr="00B76D0E">
        <w:t>HKI vurderer, at to leverandører vil være hensigtsmæssig</w:t>
      </w:r>
      <w:r>
        <w:t xml:space="preserve"> for opgaven, som skal udbydes</w:t>
      </w:r>
      <w:r w:rsidRPr="00B76D0E">
        <w:t xml:space="preserve">. Det vurderes at kunne understøtte en bedre geografisk dækning og samtidig skabe gode muligheder for fælles udvikling af indsatsen gennem </w:t>
      </w:r>
      <w:proofErr w:type="gramStart"/>
      <w:r w:rsidRPr="00B76D0E">
        <w:t>eksempelvis</w:t>
      </w:r>
      <w:proofErr w:type="gramEnd"/>
      <w:r w:rsidRPr="00B76D0E">
        <w:t xml:space="preserve"> temadage, erfaringsudveksling og samarbejde med jobcentrene.</w:t>
      </w:r>
    </w:p>
    <w:p w14:paraId="2F85E15D" w14:textId="4D48662F" w:rsidR="00B76D0E" w:rsidRPr="00B76D0E" w:rsidRDefault="00B76D0E" w:rsidP="00B76D0E">
      <w:pPr>
        <w:tabs>
          <w:tab w:val="clear" w:pos="397"/>
        </w:tabs>
        <w:spacing w:after="160" w:line="259" w:lineRule="auto"/>
      </w:pPr>
      <w:r w:rsidRPr="00B76D0E">
        <w:t>HKI peger desuden på, at referencer bør indgå som en del af udbudsprocessen.</w:t>
      </w:r>
    </w:p>
    <w:p w14:paraId="3E23856D" w14:textId="77777777" w:rsidR="00B76D0E" w:rsidRPr="00B76D0E" w:rsidRDefault="00B76D0E" w:rsidP="00B76D0E">
      <w:pPr>
        <w:tabs>
          <w:tab w:val="clear" w:pos="397"/>
        </w:tabs>
        <w:spacing w:after="160" w:line="259" w:lineRule="auto"/>
        <w:rPr>
          <w:b/>
          <w:bCs/>
        </w:rPr>
      </w:pPr>
      <w:r w:rsidRPr="00B76D0E">
        <w:rPr>
          <w:b/>
          <w:bCs/>
        </w:rPr>
        <w:t>Øvrigt</w:t>
      </w:r>
    </w:p>
    <w:p w14:paraId="364B8AB9" w14:textId="77777777" w:rsidR="00B76D0E" w:rsidRPr="00416A14" w:rsidRDefault="00B76D0E" w:rsidP="00B76D0E">
      <w:pPr>
        <w:tabs>
          <w:tab w:val="clear" w:pos="397"/>
        </w:tabs>
        <w:spacing w:after="160" w:line="259" w:lineRule="auto"/>
      </w:pPr>
      <w:r w:rsidRPr="00416A14">
        <w:t>Ingen øvrige bemærkninger.</w:t>
      </w:r>
    </w:p>
    <w:p w14:paraId="31007EC1" w14:textId="77777777" w:rsidR="00B76D0E" w:rsidRPr="00B76D0E" w:rsidRDefault="00B76D0E">
      <w:pPr>
        <w:tabs>
          <w:tab w:val="clear" w:pos="397"/>
        </w:tabs>
        <w:spacing w:after="160" w:line="259" w:lineRule="auto"/>
      </w:pPr>
    </w:p>
    <w:p w14:paraId="4B5DA0E9" w14:textId="1BF1077D" w:rsidR="00D91ADD" w:rsidRPr="00B76D0E" w:rsidRDefault="00D91ADD">
      <w:pPr>
        <w:tabs>
          <w:tab w:val="clear" w:pos="397"/>
        </w:tabs>
        <w:spacing w:after="160" w:line="259" w:lineRule="auto"/>
      </w:pPr>
    </w:p>
    <w:p w14:paraId="588823F2" w14:textId="77777777" w:rsidR="000D6B68" w:rsidRPr="00B76D0E" w:rsidRDefault="000D6B68" w:rsidP="00F51E6A"/>
    <w:sectPr w:rsidR="000D6B68" w:rsidRPr="00B76D0E" w:rsidSect="00232C74">
      <w:headerReference w:type="default" r:id="rId8"/>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E313" w14:textId="77777777" w:rsidR="00B35471" w:rsidRPr="00B76D0E" w:rsidRDefault="00B35471" w:rsidP="004B45C7">
      <w:pPr>
        <w:spacing w:line="240" w:lineRule="auto"/>
      </w:pPr>
      <w:r w:rsidRPr="00B76D0E">
        <w:separator/>
      </w:r>
    </w:p>
  </w:endnote>
  <w:endnote w:type="continuationSeparator" w:id="0">
    <w:p w14:paraId="6E3C7F6A" w14:textId="77777777" w:rsidR="00B35471" w:rsidRPr="00B76D0E" w:rsidRDefault="00B35471" w:rsidP="004B45C7">
      <w:pPr>
        <w:spacing w:line="240" w:lineRule="auto"/>
      </w:pPr>
      <w:r w:rsidRPr="00B76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7450" w14:textId="77777777" w:rsidR="00B35471" w:rsidRPr="00B76D0E" w:rsidRDefault="00B35471" w:rsidP="004B45C7">
      <w:pPr>
        <w:spacing w:line="240" w:lineRule="auto"/>
      </w:pPr>
      <w:r w:rsidRPr="00B76D0E">
        <w:separator/>
      </w:r>
    </w:p>
  </w:footnote>
  <w:footnote w:type="continuationSeparator" w:id="0">
    <w:p w14:paraId="7CD69054" w14:textId="77777777" w:rsidR="00B35471" w:rsidRPr="00B76D0E" w:rsidRDefault="00B35471" w:rsidP="004B45C7">
      <w:pPr>
        <w:spacing w:line="240" w:lineRule="auto"/>
      </w:pPr>
      <w:r w:rsidRPr="00B76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B76D0E" w:rsidRDefault="00033078" w:rsidP="00CF52EC">
    <w:pPr>
      <w:pStyle w:val="Afsenderinfo"/>
      <w:tabs>
        <w:tab w:val="right" w:pos="9617"/>
      </w:tabs>
      <w:ind w:right="-1708"/>
    </w:pPr>
  </w:p>
  <w:p w14:paraId="37B7E1EF" w14:textId="7161C831" w:rsidR="00033078" w:rsidRPr="00B76D0E" w:rsidRDefault="00B76D0E" w:rsidP="00B76D0E">
    <w:pPr>
      <w:pStyle w:val="PageHeaderText"/>
    </w:pPr>
    <w:r w:rsidRPr="00B76D0E">
      <w:t>KJU Udbud og Leverandør</w:t>
    </w:r>
    <w:r w:rsidR="00033078" w:rsidRPr="00B76D0E">
      <w:tab/>
    </w:r>
    <w:sdt>
      <w:sdtPr>
        <w:tag w:val="Title"/>
        <w:id w:val="1583643725"/>
        <w:placeholder>
          <w:docPart w:val="8756059B33254F58B91B4AF7F84EE233"/>
        </w:placeholder>
        <w:dataBinding w:prefixMappings="xmlns:gbs='http://www.software-innovation.no/growBusinessDocument'" w:xpath="/gbs:GrowBusinessDocument/gbs:Title[@gbs:key='10033']" w:storeItemID="{843D79A8-1677-4058-BD6A-F799EA500A74}"/>
        <w:text/>
      </w:sdtPr>
      <w:sdtContent>
        <w:r w:rsidRPr="00B76D0E">
          <w:t>HKI - Referat af markedsdialog</w:t>
        </w:r>
      </w:sdtContent>
    </w:sdt>
    <w:r w:rsidR="00033078" w:rsidRPr="00B76D0E">
      <w:t xml:space="preserve"> </w:t>
    </w:r>
    <w:r w:rsidR="00033078" w:rsidRPr="00B76D0E">
      <w:fldChar w:fldCharType="begin"/>
    </w:r>
    <w:r w:rsidR="00033078" w:rsidRPr="00B76D0E">
      <w:instrText xml:space="preserve"> PAGE   \* MERGEFORMAT </w:instrText>
    </w:r>
    <w:r w:rsidR="00033078" w:rsidRPr="00B76D0E">
      <w:fldChar w:fldCharType="separate"/>
    </w:r>
    <w:r w:rsidR="00FA1646" w:rsidRPr="00B76D0E">
      <w:rPr>
        <w:noProof/>
      </w:rPr>
      <w:t>3</w:t>
    </w:r>
    <w:r w:rsidR="00033078" w:rsidRPr="00B76D0E">
      <w:fldChar w:fldCharType="end"/>
    </w:r>
    <w:r w:rsidR="00033078" w:rsidRPr="00B76D0E">
      <w:t>/</w:t>
    </w:r>
    <w:fldSimple w:instr=" NUMPAGES   \* MERGEFORMAT ">
      <w:r w:rsidR="00FA1646" w:rsidRPr="00B76D0E">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B76D0E" w14:paraId="12E34993" w14:textId="77777777" w:rsidTr="00C959E1">
      <w:trPr>
        <w:trHeight w:val="794"/>
        <w:tblHeader/>
      </w:trPr>
      <w:tc>
        <w:tcPr>
          <w:tcW w:w="7370" w:type="dxa"/>
        </w:tcPr>
        <w:p w14:paraId="24635C93" w14:textId="77777777" w:rsidR="00033078" w:rsidRPr="00B76D0E" w:rsidRDefault="00033078" w:rsidP="00CF52EC">
          <w:pPr>
            <w:pStyle w:val="Afsenderinfo"/>
            <w:tabs>
              <w:tab w:val="right" w:pos="9617"/>
            </w:tabs>
            <w:ind w:right="-1708"/>
          </w:pPr>
        </w:p>
      </w:tc>
    </w:tr>
  </w:tbl>
  <w:p w14:paraId="348A3B89" w14:textId="77777777" w:rsidR="00033078" w:rsidRPr="00B76D0E" w:rsidRDefault="00033078" w:rsidP="00CF52EC">
    <w:pPr>
      <w:pStyle w:val="Afsenderinfo"/>
      <w:tabs>
        <w:tab w:val="right" w:pos="9617"/>
      </w:tabs>
      <w:ind w:right="-1708"/>
    </w:pPr>
  </w:p>
  <w:p w14:paraId="721A4EAE" w14:textId="77777777" w:rsidR="00033078" w:rsidRPr="00B76D0E"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fcZgSUjtzubrSqSHSwC1lz/IYkYdMVVJKxOiutRiW27YiPoZ/JrAUpg9eHaKXrDrA=="/>
    <w:docVar w:name="Encrypted_DialogFieldValue_documentdate" w:val="mi+qB3uHJ9YrKG54scJ/nA=="/>
    <w:docVar w:name="Encrypted_DialogFieldValue_documentno" w:val="YpuP+z3wlwIMdjXaIhAPBUAQuQCP3zjeiDRpVNGWhZPDnJLgeWx7rN4fcGBAcCNw"/>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fa12KPL3gsgjV8YQTJTWRKrPD0WGvaMjlhPQq/kld4w="/>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FCw253S4a492cwPMfoIquR08/tc8rmyT+lGy/GqIUZomYb+NY32PrMozI0tvGzCqnIJk7Jno1Wj4RffkzC/kyutHgldK/HWqUPMS/+yzLKPh2J3kwyqnRxttJcK8nzsTK0/ejh0162/CeBQpciiKd7AtIgLyZgbueNfIaqGbJx3jB6FJjqPLqzgLV9F8Hopw6QS68JdQMS5/PFTVUqjXnAtUBb2NkbxnK8oQSn+op+KFRkfKez1Sy16n1i0S7ebT4R5jrjvmXmaRvWNWz0VvA7H7FgmoyNcawrCtSBZu3CPzjz/nU11PBIfAbldXThBlg="/>
    <w:docVar w:name="Encrypted_eDocDataDocNo" w:val="vj4euW7RqX8/r1NqB3lkkoNG5ErvsUzdVInpXmSFqUEMSG+blhh/nJyzx+Pn8RAWTvzBQq3erqQQIs69IZBCfPwqfmgcFQ6ugpCcchaKg6tjIazco6JVrV/WVWNi/yyAV14N+uGjULnvSsePEDjz76uqS12Pyq/eyNRzCHtHOr2H9mcQVvzJy1EVcj3ed3J3hXnSOPBUH3BdJfF1foYl2LtjZZGyc+7IBnJ4l3awyrlKi+wChZMFcV43aOeHqPXp16Xwu1OyiOubTMhIu+jUrMQauihlZgJJgbBzG7KvCigajFuy/D9KwVCfSSPwy9sZjZMuW/uKljGdfdzBaC40oIpgfgrk+X3/5rMFbrYdv28="/>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65821"/>
    <w:rsid w:val="00065FDE"/>
    <w:rsid w:val="000A66C3"/>
    <w:rsid w:val="000B4C7C"/>
    <w:rsid w:val="000B5581"/>
    <w:rsid w:val="000B5824"/>
    <w:rsid w:val="000D6B68"/>
    <w:rsid w:val="000E12FF"/>
    <w:rsid w:val="000E445B"/>
    <w:rsid w:val="000F301C"/>
    <w:rsid w:val="000F3816"/>
    <w:rsid w:val="000F6CC7"/>
    <w:rsid w:val="00101357"/>
    <w:rsid w:val="00123B1A"/>
    <w:rsid w:val="00150D87"/>
    <w:rsid w:val="00161BE8"/>
    <w:rsid w:val="00163799"/>
    <w:rsid w:val="00165F6C"/>
    <w:rsid w:val="00174008"/>
    <w:rsid w:val="001878F2"/>
    <w:rsid w:val="001B1AC8"/>
    <w:rsid w:val="001B21D6"/>
    <w:rsid w:val="001B7CFE"/>
    <w:rsid w:val="001C2577"/>
    <w:rsid w:val="001C68E1"/>
    <w:rsid w:val="001E1F18"/>
    <w:rsid w:val="001F4DA8"/>
    <w:rsid w:val="00211B2B"/>
    <w:rsid w:val="00223ED5"/>
    <w:rsid w:val="00232C74"/>
    <w:rsid w:val="00257818"/>
    <w:rsid w:val="00273BF9"/>
    <w:rsid w:val="00275EB2"/>
    <w:rsid w:val="0029601A"/>
    <w:rsid w:val="002A75BA"/>
    <w:rsid w:val="002E3DA7"/>
    <w:rsid w:val="002E648D"/>
    <w:rsid w:val="00302786"/>
    <w:rsid w:val="003058B8"/>
    <w:rsid w:val="0037107E"/>
    <w:rsid w:val="00371D32"/>
    <w:rsid w:val="00382774"/>
    <w:rsid w:val="00394324"/>
    <w:rsid w:val="003B08A2"/>
    <w:rsid w:val="003D4CA8"/>
    <w:rsid w:val="003F25A0"/>
    <w:rsid w:val="003F5B99"/>
    <w:rsid w:val="004004F0"/>
    <w:rsid w:val="0041112A"/>
    <w:rsid w:val="004275CF"/>
    <w:rsid w:val="0047789C"/>
    <w:rsid w:val="00483344"/>
    <w:rsid w:val="00491F01"/>
    <w:rsid w:val="004939EB"/>
    <w:rsid w:val="004A12E8"/>
    <w:rsid w:val="004B030C"/>
    <w:rsid w:val="004B45C7"/>
    <w:rsid w:val="004C1543"/>
    <w:rsid w:val="004F4BFC"/>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B2151"/>
    <w:rsid w:val="007B6BA4"/>
    <w:rsid w:val="007F2C53"/>
    <w:rsid w:val="008417DC"/>
    <w:rsid w:val="00852B11"/>
    <w:rsid w:val="00876DE5"/>
    <w:rsid w:val="0088488D"/>
    <w:rsid w:val="00936FCD"/>
    <w:rsid w:val="0094536D"/>
    <w:rsid w:val="00956F8A"/>
    <w:rsid w:val="00975C76"/>
    <w:rsid w:val="00983E8E"/>
    <w:rsid w:val="009C12C3"/>
    <w:rsid w:val="00A31E38"/>
    <w:rsid w:val="00A435C7"/>
    <w:rsid w:val="00A90980"/>
    <w:rsid w:val="00AB6306"/>
    <w:rsid w:val="00AC4EBA"/>
    <w:rsid w:val="00AF15EB"/>
    <w:rsid w:val="00B12ADA"/>
    <w:rsid w:val="00B201FA"/>
    <w:rsid w:val="00B35471"/>
    <w:rsid w:val="00B60333"/>
    <w:rsid w:val="00B6389E"/>
    <w:rsid w:val="00B669A1"/>
    <w:rsid w:val="00B76D0E"/>
    <w:rsid w:val="00BC3F98"/>
    <w:rsid w:val="00BE0BBC"/>
    <w:rsid w:val="00BF3593"/>
    <w:rsid w:val="00BF6E8B"/>
    <w:rsid w:val="00C0283B"/>
    <w:rsid w:val="00C26AFE"/>
    <w:rsid w:val="00C276E1"/>
    <w:rsid w:val="00C31137"/>
    <w:rsid w:val="00C33F9E"/>
    <w:rsid w:val="00C41EEF"/>
    <w:rsid w:val="00C43DDD"/>
    <w:rsid w:val="00C554CB"/>
    <w:rsid w:val="00C959E1"/>
    <w:rsid w:val="00C973F6"/>
    <w:rsid w:val="00CF52EC"/>
    <w:rsid w:val="00D041F5"/>
    <w:rsid w:val="00D2107F"/>
    <w:rsid w:val="00D91ADD"/>
    <w:rsid w:val="00D97965"/>
    <w:rsid w:val="00DD058E"/>
    <w:rsid w:val="00DD0FF3"/>
    <w:rsid w:val="00E01FDF"/>
    <w:rsid w:val="00E13BD1"/>
    <w:rsid w:val="00E33834"/>
    <w:rsid w:val="00E804F9"/>
    <w:rsid w:val="00EC004A"/>
    <w:rsid w:val="00EE12C6"/>
    <w:rsid w:val="00F31D15"/>
    <w:rsid w:val="00F51E6A"/>
    <w:rsid w:val="00F76080"/>
    <w:rsid w:val="00FA1646"/>
    <w:rsid w:val="00FB5F82"/>
    <w:rsid w:val="00FB7A3E"/>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473EE751-046F-4610-88B6-11819AA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Dagsorden_Refer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5ADF5128D347D692D4021890A20E92"/>
        <w:category>
          <w:name w:val="Generelt"/>
          <w:gallery w:val="placeholder"/>
        </w:category>
        <w:types>
          <w:type w:val="bbPlcHdr"/>
        </w:types>
        <w:behaviors>
          <w:behavior w:val="content"/>
        </w:behaviors>
        <w:guid w:val="{231DC74E-3C10-4A0D-9181-BF69E5905F81}"/>
      </w:docPartPr>
      <w:docPartBody>
        <w:p w:rsidR="001E3F8D" w:rsidRDefault="001E3F8D">
          <w:bookmarkStart w:id="0" w:name="bmkTableHeading"/>
          <w:bookmarkStart w:id="1" w:name="_Hlk7524542"/>
          <w:bookmarkStart w:id="2" w:name="bmkTableText"/>
          <w:bookmarkStart w:id="3" w:name="bmkTableNote"/>
          <w:bookmarkStart w:id="4" w:name="bmkTableSource"/>
          <w:bookmarkEnd w:id="0"/>
          <w:bookmarkEnd w:id="2"/>
          <w:bookmarkEnd w:id="3"/>
          <w:bookmarkEnd w:id="4"/>
          <w:bookmarkEnd w:id="1"/>
        </w:p>
      </w:docPartBody>
    </w:docPart>
    <w:docPart>
      <w:docPartPr>
        <w:name w:val="2034A3B09F2F4EE7A1BED742DC1FFC98"/>
        <w:category>
          <w:name w:val="Generelt"/>
          <w:gallery w:val="placeholder"/>
        </w:category>
        <w:types>
          <w:type w:val="bbPlcHdr"/>
        </w:types>
        <w:behaviors>
          <w:behavior w:val="content"/>
        </w:behaviors>
        <w:guid w:val="{2352A8DC-09C2-41A5-BA4E-4958FA8046F9}"/>
      </w:docPartPr>
      <w:docPartBody>
        <w:p w:rsidR="001E3F8D" w:rsidRDefault="001E3F8D"/>
      </w:docPartBody>
    </w:docPart>
    <w:docPart>
      <w:docPartPr>
        <w:name w:val="1E8C38E0CB8B43B594EDCF53C7030160"/>
        <w:category>
          <w:name w:val="Generelt"/>
          <w:gallery w:val="placeholder"/>
        </w:category>
        <w:types>
          <w:type w:val="bbPlcHdr"/>
        </w:types>
        <w:behaviors>
          <w:behavior w:val="content"/>
        </w:behaviors>
        <w:guid w:val="{AC343A5B-D91B-44EC-A69E-13CB288B6F6E}"/>
      </w:docPartPr>
      <w:docPartBody>
        <w:p w:rsidR="001E3F8D" w:rsidRDefault="001E3F8D"/>
      </w:docPartBody>
    </w:docPart>
    <w:docPart>
      <w:docPartPr>
        <w:name w:val="8756059B33254F58B91B4AF7F84EE233"/>
        <w:category>
          <w:name w:val="Generelt"/>
          <w:gallery w:val="placeholder"/>
        </w:category>
        <w:types>
          <w:type w:val="bbPlcHdr"/>
        </w:types>
        <w:behaviors>
          <w:behavior w:val="content"/>
        </w:behaviors>
        <w:guid w:val="{AD8A9C57-BA73-42DA-914F-82E17569744D}"/>
      </w:docPartPr>
      <w:docPartBody>
        <w:p w:rsidR="001E3F8D" w:rsidRDefault="001E3F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13444B"/>
    <w:rsid w:val="001E3F8D"/>
    <w:rsid w:val="005260D6"/>
    <w:rsid w:val="00682CCB"/>
    <w:rsid w:val="00745DF6"/>
    <w:rsid w:val="00825BA2"/>
    <w:rsid w:val="00835D20"/>
    <w:rsid w:val="0086353A"/>
    <w:rsid w:val="00886C93"/>
    <w:rsid w:val="009C12C3"/>
    <w:rsid w:val="00AD7CE1"/>
    <w:rsid w:val="00B06308"/>
    <w:rsid w:val="00B57267"/>
    <w:rsid w:val="00E928FC"/>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abeloverskrift">
    <w:name w:val="Tabel overskrift"/>
    <w:basedOn w:val="Normal"/>
    <w:uiPriority w:val="11"/>
    <w:qFormat/>
    <w:rsid w:val="00E928FC"/>
    <w:pPr>
      <w:pBdr>
        <w:bottom w:val="single" w:sz="2" w:space="4" w:color="000000"/>
      </w:pBdr>
      <w:tabs>
        <w:tab w:val="left" w:pos="397"/>
      </w:tabs>
      <w:spacing w:after="0" w:line="260" w:lineRule="atLeast"/>
    </w:pPr>
    <w:rPr>
      <w:rFonts w:ascii="KBH Tekst" w:eastAsiaTheme="minorHAnsi" w:hAnsi="KBH Tekst" w:cstheme="minorBidi"/>
      <w:b/>
      <w:color w:val="000000"/>
      <w:sz w:val="19"/>
      <w:szCs w:val="22"/>
      <w:lang w:eastAsia="en-US"/>
    </w:rPr>
  </w:style>
  <w:style w:type="paragraph" w:customStyle="1" w:styleId="Tabelnormaltekst">
    <w:name w:val="Tabel normaltekst"/>
    <w:basedOn w:val="Normal"/>
    <w:uiPriority w:val="11"/>
    <w:qFormat/>
    <w:rsid w:val="00E928FC"/>
    <w:pPr>
      <w:tabs>
        <w:tab w:val="left" w:pos="397"/>
      </w:tabs>
      <w:spacing w:after="0" w:line="220" w:lineRule="atLeast"/>
    </w:pPr>
    <w:rPr>
      <w:rFonts w:ascii="KBH Tekst" w:eastAsiaTheme="minorHAnsi" w:hAnsi="KBH Tekst" w:cstheme="minorBidi"/>
      <w:color w:val="000000"/>
      <w:sz w:val="16"/>
      <w:szCs w:val="22"/>
      <w:lang w:eastAsia="en-US"/>
    </w:rPr>
  </w:style>
  <w:style w:type="paragraph" w:customStyle="1" w:styleId="Tabelkilde">
    <w:name w:val="Tabel kilde"/>
    <w:basedOn w:val="Normal"/>
    <w:uiPriority w:val="11"/>
    <w:qFormat/>
    <w:rsid w:val="00E928FC"/>
    <w:pPr>
      <w:tabs>
        <w:tab w:val="left" w:pos="397"/>
      </w:tabs>
      <w:spacing w:after="0" w:line="160" w:lineRule="atLeast"/>
      <w:jc w:val="right"/>
    </w:pPr>
    <w:rPr>
      <w:rFonts w:ascii="KBH Tekst" w:eastAsiaTheme="minorHAnsi" w:hAnsi="KBH Tekst" w:cstheme="minorBidi"/>
      <w:i/>
      <w:color w:val="000000"/>
      <w:sz w:val="13"/>
      <w:szCs w:val="22"/>
      <w:lang w:eastAsia="en-US"/>
    </w:rPr>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infofed">
    <w:name w:val="Afsenderinfo fed"/>
    <w:basedOn w:val="Normal"/>
    <w:rsid w:val="00E928FC"/>
    <w:pPr>
      <w:tabs>
        <w:tab w:val="left" w:pos="397"/>
      </w:tabs>
      <w:spacing w:after="0" w:line="200" w:lineRule="atLeast"/>
      <w:contextualSpacing/>
    </w:pPr>
    <w:rPr>
      <w:rFonts w:ascii="KBH Tekst" w:eastAsiaTheme="minorHAnsi" w:hAnsi="KBH Tekst" w:cstheme="minorBidi"/>
      <w:b/>
      <w:color w:val="000000"/>
      <w:spacing w:val="10"/>
      <w:sz w:val="14"/>
      <w:szCs w:val="22"/>
      <w:lang w:eastAsia="en-US"/>
    </w:r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Tabelrkketitel">
    <w:name w:val="Tabel rækketitel"/>
    <w:basedOn w:val="Tabelnormaltekst"/>
    <w:rsid w:val="00E928FC"/>
    <w:pPr>
      <w:tabs>
        <w:tab w:val="clear" w:pos="397"/>
      </w:tabs>
    </w:pPr>
    <w:rPr>
      <w:b/>
    </w:rPr>
  </w:style>
  <w:style w:type="character" w:styleId="Pladsholdertekst">
    <w:name w:val="Placeholder Text"/>
    <w:basedOn w:val="Standardskrifttypeiafsnit"/>
    <w:uiPriority w:val="99"/>
    <w:semiHidden/>
    <w:rsid w:val="00682CC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HKI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2026-0185846-11</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HKI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2026-0185846-11</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843D79A8-1677-4058-BD6A-F799EA500A74}">
  <ds:schemaRefs>
    <ds:schemaRef ds:uri="http://www.software-innovation.no/growBusinessDocument"/>
  </ds:schemaRefs>
</ds:datastoreItem>
</file>

<file path=customXml/itemProps2.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Dagsorden_Referat_eDoc</Template>
  <TotalTime>0</TotalTime>
  <Pages>3</Pages>
  <Words>675</Words>
  <Characters>4570</Characters>
  <Application>Microsoft Office Word</Application>
  <DocSecurity>0</DocSecurity>
  <Lines>571</Lines>
  <Paragraphs>349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HKI - Referat af markedsdialog</dc:title>
  <dc:subject/>
  <dc:creator>Anne-Sofie Mayerhofer</dc:creator>
  <cp:keywords>Københavns Kommune</cp:keywords>
  <dc:description/>
  <cp:lastModifiedBy>Anne-Sofie Mayerhofer</cp:lastModifiedBy>
  <cp:revision>2</cp:revision>
  <dcterms:created xsi:type="dcterms:W3CDTF">2026-06-30T13:46:00Z</dcterms:created>
  <dcterms:modified xsi:type="dcterms:W3CDTF">2026-06-30T13:46:00Z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52055952</vt:lpwstr>
  </property>
  <property fmtid="{D5CDD505-2E9C-101B-9397-08002B2CF9AE}" pid="3" name="verId">
    <vt:lpwstr>50802302</vt:lpwstr>
  </property>
  <property fmtid="{D5CDD505-2E9C-101B-9397-08002B2CF9AE}" pid="4" name="templateId">
    <vt:lpwstr>500265</vt:lpwstr>
  </property>
  <property fmtid="{D5CDD505-2E9C-101B-9397-08002B2CF9AE}" pid="5" name="fileId">
    <vt:lpwstr>67373828</vt:lpwstr>
  </property>
  <property fmtid="{D5CDD505-2E9C-101B-9397-08002B2CF9AE}" pid="6" name="filePath">
    <vt:lpwstr>
    </vt:lpwstr>
  </property>
  <property fmtid="{D5CDD505-2E9C-101B-9397-08002B2CF9AE}" pid="7" name="templateFilePath">
    <vt:lpwstr>c:\windows\system32\inetsrv\Dagsorden_Referat_eDoc.dotm</vt:lpwstr>
  </property>
  <property fmtid="{D5CDD505-2E9C-101B-9397-08002B2CF9AE}" pid="8" name="filePathOneNote">
    <vt:lpwstr>
    </vt:lpwstr>
  </property>
  <property fmtid="{D5CDD505-2E9C-101B-9397-08002B2CF9AE}" pid="9" name="fileName">
    <vt:lpwstr>2026-0185846-11 HKI - Referat af markedsdialog 67373828_1_0.docx</vt:lpwstr>
  </property>
  <property fmtid="{D5CDD505-2E9C-101B-9397-08002B2CF9AE}" pid="10" name="comment">
    <vt:lpwstr>HKI - Referat af markedsdialog</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prod.edoc.kk.dk:9090</vt:lpwstr>
  </property>
  <property fmtid="{D5CDD505-2E9C-101B-9397-08002B2CF9AE}" pid="17" name="server">
    <vt:lpwstr>prod.edoc.kk.dk:9090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50802302</vt:lpwstr>
  </property>
  <property fmtid="{D5CDD505-2E9C-101B-9397-08002B2CF9AE}" pid="23" name="ShowDummyRecipient">
    <vt:lpwstr>false</vt:lpwstr>
  </property>
  <property fmtid="{D5CDD505-2E9C-101B-9397-08002B2CF9AE}" pid="24" name="Operation">
    <vt:lpwstr>ProduceFile</vt:lpwstr>
  </property>
</Properties>
</file>